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31" w:tblpY="1424"/>
        <w:bidiVisual/>
        <w:tblW w:w="14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567"/>
        <w:gridCol w:w="3648"/>
        <w:gridCol w:w="1266"/>
        <w:gridCol w:w="2689"/>
        <w:gridCol w:w="2268"/>
      </w:tblGrid>
      <w:tr w:rsidR="00D620AA" w:rsidRPr="000F58F7" w14:paraId="4709CED2" w14:textId="77777777" w:rsidTr="00BB1C4F">
        <w:trPr>
          <w:trHeight w:val="441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68774" w14:textId="77777777" w:rsidR="005C7B07" w:rsidRPr="000F58F7" w:rsidRDefault="005C7B07" w:rsidP="00B65CDC">
            <w:pPr>
              <w:bidi/>
              <w:spacing w:line="360" w:lineRule="auto"/>
              <w:jc w:val="center"/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שעה</w:t>
            </w:r>
          </w:p>
        </w:tc>
        <w:tc>
          <w:tcPr>
            <w:tcW w:w="7215" w:type="dxa"/>
            <w:gridSpan w:val="2"/>
            <w:shd w:val="clear" w:color="auto" w:fill="F8A6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74195" w14:textId="2FD9FD04" w:rsidR="005C7B07" w:rsidRPr="000F58F7" w:rsidRDefault="005C7B07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C25BD5">
              <w:rPr>
                <w:rFonts w:ascii="Narkisim" w:hAnsi="Narkisim" w:cs="Narkisim"/>
                <w:b/>
                <w:bCs/>
                <w:color w:val="000000"/>
                <w:sz w:val="28"/>
                <w:szCs w:val="28"/>
                <w:rtl/>
              </w:rPr>
              <w:t>שנה א'</w:t>
            </w:r>
          </w:p>
        </w:tc>
        <w:tc>
          <w:tcPr>
            <w:tcW w:w="1266" w:type="dxa"/>
            <w:shd w:val="clear" w:color="auto" w:fill="FFFFCC"/>
            <w:vAlign w:val="bottom"/>
          </w:tcPr>
          <w:p w14:paraId="2CB963C9" w14:textId="2093E87E" w:rsidR="005C7B07" w:rsidRPr="004353F4" w:rsidRDefault="005C7B07" w:rsidP="00B65CDC">
            <w:pPr>
              <w:bidi/>
              <w:spacing w:line="360" w:lineRule="auto"/>
              <w:jc w:val="center"/>
              <w:rPr>
                <w:rFonts w:ascii="Narkisim" w:hAnsi="Narkisim" w:cs="Narkisim"/>
                <w:b/>
                <w:bCs/>
                <w:color w:val="000000"/>
                <w:sz w:val="26"/>
                <w:szCs w:val="26"/>
                <w:rtl/>
              </w:rPr>
            </w:pPr>
            <w:r w:rsidRPr="004353F4">
              <w:rPr>
                <w:rFonts w:ascii="Narkisim" w:hAnsi="Narkisim" w:cs="Narkisim" w:hint="cs"/>
                <w:b/>
                <w:bCs/>
                <w:color w:val="000000"/>
                <w:sz w:val="26"/>
                <w:szCs w:val="26"/>
                <w:rtl/>
              </w:rPr>
              <w:t>קורס קיץ</w:t>
            </w:r>
          </w:p>
        </w:tc>
        <w:tc>
          <w:tcPr>
            <w:tcW w:w="4957" w:type="dxa"/>
            <w:gridSpan w:val="2"/>
            <w:shd w:val="clear" w:color="auto" w:fill="FF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BE62B" w14:textId="55F82BE9" w:rsidR="005C7B07" w:rsidRPr="00C25BD5" w:rsidRDefault="005C7B07" w:rsidP="00B65CDC">
            <w:pPr>
              <w:bidi/>
              <w:spacing w:line="360" w:lineRule="auto"/>
              <w:jc w:val="center"/>
              <w:rPr>
                <w:rFonts w:ascii="Narkisim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C25BD5">
              <w:rPr>
                <w:rFonts w:ascii="Narkisim" w:hAnsi="Narkisim" w:cs="Narkisim"/>
                <w:b/>
                <w:bCs/>
                <w:color w:val="000000"/>
                <w:sz w:val="28"/>
                <w:szCs w:val="28"/>
                <w:rtl/>
              </w:rPr>
              <w:t>שנה ב'</w:t>
            </w:r>
          </w:p>
        </w:tc>
      </w:tr>
      <w:tr w:rsidR="00D620AA" w:rsidRPr="000F58F7" w14:paraId="59448ED6" w14:textId="77777777" w:rsidTr="00462BD9">
        <w:trPr>
          <w:trHeight w:val="407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027E7" w14:textId="6A0D349F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7AC0C" w14:textId="17A8974C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סמסטר א'</w:t>
            </w:r>
          </w:p>
        </w:tc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02E1C" w14:textId="7563C498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סמסטר ב'</w:t>
            </w:r>
          </w:p>
        </w:tc>
        <w:tc>
          <w:tcPr>
            <w:tcW w:w="1266" w:type="dxa"/>
            <w:vMerge w:val="restart"/>
            <w:vAlign w:val="center"/>
          </w:tcPr>
          <w:p w14:paraId="71DFE1FF" w14:textId="4EA8BE37" w:rsidR="00D620AA" w:rsidRPr="000F58F7" w:rsidRDefault="00D620AA" w:rsidP="00462BD9">
            <w:pPr>
              <w:bidi/>
              <w:spacing w:line="360" w:lineRule="auto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פרופ'</w:t>
            </w:r>
            <w:r w:rsidR="00E47AEB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br/>
            </w:r>
            <w:r w:rsidR="00E47AEB"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 ג'ודי </w:t>
            </w:r>
            <w:r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באומל</w:t>
            </w:r>
            <w:proofErr w:type="spellEnd"/>
            <w:r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7AEB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br/>
            </w:r>
            <w:r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שוורץ </w:t>
            </w:r>
          </w:p>
          <w:p w14:paraId="3073DCCC" w14:textId="6E2726AF" w:rsidR="00D620AA" w:rsidRPr="000F58F7" w:rsidRDefault="00D620AA" w:rsidP="00462BD9">
            <w:pPr>
              <w:bidi/>
              <w:spacing w:line="360" w:lineRule="auto"/>
              <w:jc w:val="center"/>
              <w:rPr>
                <w:rFonts w:ascii="Narkisim" w:hAnsi="Narkisim" w:cs="Narkisim"/>
                <w:rtl/>
              </w:rPr>
            </w:pPr>
            <w:r w:rsidRPr="000F58F7">
              <w:rPr>
                <w:rFonts w:ascii="Narkisim" w:hAnsi="Narkisim" w:cs="Narkisim" w:hint="cs"/>
                <w:sz w:val="28"/>
                <w:szCs w:val="28"/>
                <w:rtl/>
              </w:rPr>
              <w:t xml:space="preserve">ללמוד היסטוריה בקולנוע: הסרט היהודי והישראלי </w:t>
            </w:r>
            <w:r w:rsidRPr="000F58F7">
              <w:rPr>
                <w:rFonts w:ascii="Narkisim" w:hAnsi="Narkisim" w:cs="Narkisim"/>
                <w:sz w:val="28"/>
                <w:szCs w:val="28"/>
                <w:rtl/>
              </w:rPr>
              <w:t>–</w:t>
            </w:r>
            <w:r w:rsidRPr="000F58F7">
              <w:rPr>
                <w:rFonts w:ascii="Narkisim" w:hAnsi="Narkisim" w:cs="Narkisim" w:hint="cs"/>
                <w:sz w:val="28"/>
                <w:szCs w:val="28"/>
                <w:rtl/>
              </w:rPr>
              <w:t xml:space="preserve"> מרוכז</w:t>
            </w:r>
            <w:r w:rsidR="00061350" w:rsidRPr="000F58F7">
              <w:rPr>
                <w:rFonts w:ascii="Narkisim" w:hAnsi="Narkisim" w:cs="Narkisim"/>
                <w:sz w:val="28"/>
                <w:szCs w:val="28"/>
                <w:rtl/>
              </w:rPr>
              <w:br/>
            </w:r>
            <w:r w:rsidR="00061350"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 xml:space="preserve">(1 </w:t>
            </w:r>
            <w:proofErr w:type="spellStart"/>
            <w:r w:rsidR="00061350"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ש"ש</w:t>
            </w:r>
            <w:proofErr w:type="spellEnd"/>
            <w:r w:rsidR="00061350" w:rsidRPr="000F58F7">
              <w:rPr>
                <w:rFonts w:ascii="Narkisim" w:hAnsi="Narkisim" w:cs="Narkisim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DBA2" w14:textId="5F35DD33" w:rsidR="00D620AA" w:rsidRPr="000F58F7" w:rsidRDefault="00D620AA" w:rsidP="00462BD9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סמסטר א'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7D287" w14:textId="77777777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סמסטר ב'</w:t>
            </w:r>
          </w:p>
        </w:tc>
      </w:tr>
      <w:tr w:rsidR="00D620AA" w:rsidRPr="000F58F7" w14:paraId="0B18C2E4" w14:textId="77777777" w:rsidTr="00462BD9">
        <w:trPr>
          <w:trHeight w:val="1151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88315" w14:textId="77777777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9:00-10:20</w:t>
            </w: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891AC" w14:textId="4D302DE8" w:rsidR="00D620AA" w:rsidRPr="000F58F7" w:rsidRDefault="00D620AA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יוסי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="00E47AEB" w:rsidRPr="000F58F7">
              <w:rPr>
                <w:rFonts w:ascii="David" w:hAnsi="David" w:cs="David"/>
                <w:b/>
                <w:bCs/>
                <w:rtl/>
              </w:rPr>
              <w:t>שפנייר</w:t>
            </w:r>
            <w:proofErr w:type="spellEnd"/>
            <w:r w:rsidRPr="000F58F7">
              <w:rPr>
                <w:rFonts w:ascii="David" w:hAnsi="David" w:cs="David"/>
                <w:rtl/>
              </w:rPr>
              <w:br/>
              <w:t>הסיור הלימודי בהיסטוריה ובלימודי העבר -</w:t>
            </w:r>
            <w:r w:rsidR="00E741DA">
              <w:rPr>
                <w:rFonts w:ascii="David" w:hAnsi="David" w:cs="David" w:hint="cs"/>
                <w:rtl/>
              </w:rPr>
              <w:t xml:space="preserve"> </w:t>
            </w:r>
            <w:r w:rsidRPr="000F58F7">
              <w:rPr>
                <w:rFonts w:ascii="David" w:hAnsi="David" w:cs="David"/>
                <w:rtl/>
              </w:rPr>
              <w:t>סדנ</w:t>
            </w:r>
            <w:r w:rsidR="00E741DA">
              <w:rPr>
                <w:rFonts w:ascii="David" w:hAnsi="David" w:cs="David" w:hint="cs"/>
                <w:rtl/>
              </w:rPr>
              <w:t>ה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15FAF" w14:textId="79EAF339" w:rsidR="000F58F7" w:rsidRPr="000F58F7" w:rsidRDefault="00D620AA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חנן</w:t>
            </w:r>
            <w:r w:rsidRPr="000F58F7">
              <w:rPr>
                <w:rFonts w:ascii="David" w:hAnsi="David" w:cs="David"/>
                <w:b/>
                <w:bCs/>
                <w:color w:val="0000FF"/>
                <w:rtl/>
              </w:rPr>
              <w:t xml:space="preserve"> 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יצחקי</w:t>
            </w:r>
            <w:r w:rsidRPr="000F58F7">
              <w:rPr>
                <w:rFonts w:ascii="David" w:hAnsi="David" w:cs="David"/>
                <w:b/>
                <w:bCs/>
                <w:color w:val="0000FF"/>
                <w:rtl/>
              </w:rPr>
              <w:br/>
            </w:r>
            <w:r w:rsidR="000F58F7" w:rsidRPr="000F58F7">
              <w:rPr>
                <w:rFonts w:ascii="David" w:hAnsi="David" w:cs="David" w:hint="cs"/>
                <w:rtl/>
              </w:rPr>
              <w:t>תוכניות לימודים ותוכניות חינוכיות</w:t>
            </w:r>
            <w:r w:rsidR="007B6FE6">
              <w:rPr>
                <w:rFonts w:ascii="David" w:hAnsi="David" w:cs="David" w:hint="cs"/>
                <w:rtl/>
              </w:rPr>
              <w:t xml:space="preserve"> </w:t>
            </w:r>
            <w:r w:rsidR="000F58F7" w:rsidRPr="000F58F7">
              <w:rPr>
                <w:rFonts w:ascii="David" w:hAnsi="David" w:cs="David" w:hint="cs"/>
                <w:rtl/>
              </w:rPr>
              <w:t>-</w:t>
            </w:r>
          </w:p>
          <w:p w14:paraId="1D39DFBA" w14:textId="6AF08CFF" w:rsidR="00D620AA" w:rsidRPr="000F58F7" w:rsidRDefault="000F58F7" w:rsidP="00B65CDC">
            <w:pPr>
              <w:bidi/>
              <w:jc w:val="center"/>
              <w:rPr>
                <w:rFonts w:ascii="David" w:hAnsi="David" w:cs="David"/>
                <w:b/>
                <w:bCs/>
                <w:color w:val="0000FF"/>
                <w:rtl/>
              </w:rPr>
            </w:pPr>
            <w:r w:rsidRPr="000F58F7">
              <w:rPr>
                <w:rFonts w:ascii="David" w:hAnsi="David" w:cs="David" w:hint="cs"/>
                <w:rtl/>
              </w:rPr>
              <w:t>דרכי הערכה ובקרה</w:t>
            </w:r>
            <w:r w:rsidR="00D620AA" w:rsidRPr="000F58F7">
              <w:rPr>
                <w:rFonts w:ascii="David" w:hAnsi="David" w:cs="David"/>
                <w:rtl/>
              </w:rPr>
              <w:br/>
            </w:r>
            <w:r w:rsidR="00D620AA"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="00D620AA"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="00D620AA"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66" w:type="dxa"/>
            <w:vMerge/>
            <w:vAlign w:val="center"/>
          </w:tcPr>
          <w:p w14:paraId="22B8C869" w14:textId="77777777" w:rsidR="00D620AA" w:rsidRPr="000F58F7" w:rsidRDefault="00D620AA" w:rsidP="00462BD9">
            <w:pPr>
              <w:bidi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B58A" w14:textId="0C30E7DA" w:rsidR="00D620AA" w:rsidRPr="000F58F7" w:rsidRDefault="00D620AA" w:rsidP="00462BD9">
            <w:pPr>
              <w:bidi/>
              <w:jc w:val="center"/>
              <w:rPr>
                <w:rtl/>
              </w:rPr>
            </w:pPr>
          </w:p>
        </w:tc>
        <w:tc>
          <w:tcPr>
            <w:tcW w:w="2268" w:type="dxa"/>
            <w:vAlign w:val="bottom"/>
          </w:tcPr>
          <w:p w14:paraId="50489213" w14:textId="0849D908" w:rsidR="00D620AA" w:rsidRPr="000F58F7" w:rsidRDefault="00D620AA" w:rsidP="00B65CDC">
            <w:pPr>
              <w:bidi/>
              <w:jc w:val="center"/>
              <w:rPr>
                <w:rtl/>
              </w:rPr>
            </w:pPr>
          </w:p>
        </w:tc>
      </w:tr>
      <w:tr w:rsidR="00036B8D" w:rsidRPr="000F58F7" w14:paraId="3D3BAEB0" w14:textId="77777777" w:rsidTr="00462BD9">
        <w:trPr>
          <w:trHeight w:val="1507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94C17" w14:textId="77777777" w:rsidR="00036B8D" w:rsidRPr="000F58F7" w:rsidRDefault="00036B8D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10:35-11:55</w:t>
            </w: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90BF0" w14:textId="7752DB5E" w:rsidR="00036B8D" w:rsidRPr="000F58F7" w:rsidRDefault="00036B8D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רוני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קמפינסקי</w:t>
            </w:r>
            <w:r w:rsidRPr="000F58F7">
              <w:rPr>
                <w:rFonts w:ascii="David" w:hAnsi="David" w:cs="David"/>
                <w:rtl/>
              </w:rPr>
              <w:br/>
              <w:t xml:space="preserve">התבוננות חוקרת בעבר – </w:t>
            </w:r>
            <w:proofErr w:type="spellStart"/>
            <w:r w:rsidRPr="000F58F7">
              <w:rPr>
                <w:rFonts w:ascii="David" w:hAnsi="David" w:cs="David"/>
                <w:rtl/>
              </w:rPr>
              <w:t>היסטוריגרפיה</w:t>
            </w:r>
            <w:proofErr w:type="spellEnd"/>
            <w:r w:rsidRPr="000F58F7">
              <w:rPr>
                <w:rFonts w:ascii="David" w:hAnsi="David" w:cs="David"/>
                <w:rtl/>
              </w:rPr>
              <w:t>, נרטיב, מגדר וזמן אספקטים היסטוריים וחינוכיים</w:t>
            </w:r>
            <w:r w:rsidRPr="000F58F7">
              <w:rPr>
                <w:rFonts w:ascii="David" w:hAnsi="David" w:cs="David" w:hint="cs"/>
                <w:rtl/>
              </w:rPr>
              <w:t xml:space="preserve"> - סמינריון</w:t>
            </w:r>
            <w:r w:rsidRPr="000F58F7">
              <w:rPr>
                <w:rFonts w:ascii="David" w:hAnsi="David" w:cs="David"/>
                <w:rtl/>
              </w:rPr>
              <w:br/>
              <w:t xml:space="preserve"> </w:t>
            </w: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3A73C" w14:textId="27A0E9DB" w:rsidR="00036B8D" w:rsidRPr="000F58F7" w:rsidRDefault="00036B8D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ד''ר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 xml:space="preserve"> עופרה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="00E47AEB" w:rsidRPr="000F58F7">
              <w:rPr>
                <w:rFonts w:ascii="David" w:hAnsi="David" w:cs="David"/>
                <w:b/>
                <w:bCs/>
                <w:rtl/>
              </w:rPr>
              <w:t>מייטליס</w:t>
            </w:r>
            <w:proofErr w:type="spellEnd"/>
            <w:r w:rsidRPr="000F58F7">
              <w:rPr>
                <w:rFonts w:ascii="David" w:hAnsi="David" w:cs="David"/>
                <w:rtl/>
              </w:rPr>
              <w:br/>
              <w:t xml:space="preserve">רב-תחומיות ודרכי הוראה רב-תחומית במקצועות היהדות </w:t>
            </w:r>
            <w:proofErr w:type="spellStart"/>
            <w:r w:rsidRPr="000F58F7">
              <w:rPr>
                <w:rFonts w:ascii="David" w:hAnsi="David" w:cs="David"/>
                <w:rtl/>
              </w:rPr>
              <w:t>ןבמקצועות</w:t>
            </w:r>
            <w:proofErr w:type="spellEnd"/>
            <w:r w:rsidRPr="000F58F7">
              <w:rPr>
                <w:rFonts w:ascii="David" w:hAnsi="David" w:cs="David"/>
                <w:rtl/>
              </w:rPr>
              <w:t xml:space="preserve"> הקשורים בעבר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66" w:type="dxa"/>
            <w:vMerge/>
            <w:vAlign w:val="center"/>
          </w:tcPr>
          <w:p w14:paraId="16817FFA" w14:textId="77777777" w:rsidR="00036B8D" w:rsidRPr="000F58F7" w:rsidRDefault="00036B8D" w:rsidP="00462BD9">
            <w:pPr>
              <w:bidi/>
              <w:jc w:val="center"/>
            </w:pPr>
          </w:p>
        </w:tc>
        <w:tc>
          <w:tcPr>
            <w:tcW w:w="4957" w:type="dxa"/>
            <w:gridSpan w:val="2"/>
            <w:vAlign w:val="center"/>
            <w:hideMark/>
          </w:tcPr>
          <w:p w14:paraId="72B4568C" w14:textId="78AA0A20" w:rsidR="00036B8D" w:rsidRPr="000F58F7" w:rsidRDefault="00036B8D" w:rsidP="00462BD9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 w:hint="cs"/>
                <w:b/>
                <w:bCs/>
                <w:rtl/>
              </w:rPr>
              <w:t xml:space="preserve">ד"ר </w:t>
            </w:r>
            <w:r w:rsidR="007D728B" w:rsidRPr="000F58F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F58F7">
              <w:rPr>
                <w:rFonts w:ascii="David" w:hAnsi="David" w:cs="David" w:hint="cs"/>
                <w:b/>
                <w:bCs/>
                <w:rtl/>
              </w:rPr>
              <w:t>חנן</w:t>
            </w:r>
            <w:r w:rsidR="00E47AEB" w:rsidRPr="000F58F7">
              <w:rPr>
                <w:rFonts w:ascii="David" w:hAnsi="David" w:cs="David" w:hint="cs"/>
                <w:b/>
                <w:bCs/>
                <w:rtl/>
              </w:rPr>
              <w:t xml:space="preserve"> יצחקי</w:t>
            </w:r>
            <w:r w:rsidRPr="000F58F7">
              <w:rPr>
                <w:rFonts w:ascii="David" w:hAnsi="David" w:cs="David"/>
                <w:b/>
                <w:bCs/>
                <w:rtl/>
              </w:rPr>
              <w:br/>
            </w:r>
            <w:r w:rsidRPr="000F58F7">
              <w:rPr>
                <w:rFonts w:ascii="David" w:hAnsi="David" w:cs="David" w:hint="cs"/>
                <w:b/>
                <w:bCs/>
                <w:rtl/>
              </w:rPr>
              <w:t>ד"ר עופרה</w:t>
            </w:r>
            <w:r w:rsidR="00E47AEB" w:rsidRPr="000F58F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="00E47AEB" w:rsidRPr="000F58F7">
              <w:rPr>
                <w:rFonts w:ascii="David" w:hAnsi="David" w:cs="David" w:hint="cs"/>
                <w:b/>
                <w:bCs/>
                <w:rtl/>
              </w:rPr>
              <w:t>מייטליס</w:t>
            </w:r>
            <w:proofErr w:type="spellEnd"/>
          </w:p>
          <w:p w14:paraId="3DF36377" w14:textId="6274737E" w:rsidR="00036B8D" w:rsidRPr="000F58F7" w:rsidRDefault="00036B8D" w:rsidP="00462BD9">
            <w:pPr>
              <w:bidi/>
              <w:jc w:val="center"/>
            </w:pPr>
            <w:r w:rsidRPr="000F58F7">
              <w:rPr>
                <w:rFonts w:ascii="David" w:hAnsi="David" w:cs="David" w:hint="cs"/>
                <w:rtl/>
              </w:rPr>
              <w:t xml:space="preserve">הוראת העבר במקצועות היסטוריה, יהדות, ספרות ואומנויות במערכות החינוך </w:t>
            </w:r>
            <w:r w:rsidRPr="000F58F7">
              <w:rPr>
                <w:rFonts w:ascii="David" w:hAnsi="David" w:cs="David"/>
                <w:rtl/>
              </w:rPr>
              <w:t>–</w:t>
            </w:r>
            <w:r w:rsidRPr="000F58F7">
              <w:rPr>
                <w:rFonts w:ascii="David" w:hAnsi="David" w:cs="David" w:hint="cs"/>
                <w:rtl/>
              </w:rPr>
              <w:t xml:space="preserve"> פרויקט הגמר </w:t>
            </w:r>
            <w:r w:rsidRPr="000F58F7">
              <w:rPr>
                <w:rFonts w:ascii="David" w:hAnsi="David" w:cs="David"/>
                <w:rtl/>
              </w:rPr>
              <w:t>–</w:t>
            </w:r>
            <w:r w:rsidRPr="000F58F7">
              <w:rPr>
                <w:rFonts w:ascii="David" w:hAnsi="David" w:cs="David" w:hint="cs"/>
                <w:rtl/>
              </w:rPr>
              <w:t xml:space="preserve"> שנה ב'</w:t>
            </w:r>
            <w:r w:rsidR="00061350" w:rsidRPr="000F58F7">
              <w:rPr>
                <w:rtl/>
              </w:rPr>
              <w:br/>
            </w:r>
            <w:r w:rsidR="00061350" w:rsidRPr="000F58F7">
              <w:rPr>
                <w:rFonts w:ascii="David" w:hAnsi="David" w:cs="David" w:hint="cs"/>
                <w:b/>
                <w:bCs/>
                <w:rtl/>
              </w:rPr>
              <w:t xml:space="preserve">(2 </w:t>
            </w:r>
            <w:proofErr w:type="spellStart"/>
            <w:r w:rsidR="00061350" w:rsidRPr="000F58F7">
              <w:rPr>
                <w:rFonts w:ascii="David" w:hAnsi="David" w:cs="David" w:hint="cs"/>
                <w:b/>
                <w:bCs/>
                <w:rtl/>
              </w:rPr>
              <w:t>ש"ש</w:t>
            </w:r>
            <w:proofErr w:type="spellEnd"/>
            <w:r w:rsidR="00061350" w:rsidRPr="000F58F7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</w:tr>
      <w:tr w:rsidR="00D620AA" w:rsidRPr="000F58F7" w14:paraId="074131C5" w14:textId="77777777" w:rsidTr="00462BD9">
        <w:trPr>
          <w:trHeight w:val="1089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96357" w14:textId="77777777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12:10-13:30</w:t>
            </w: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39C1" w14:textId="713192E7" w:rsidR="00D620AA" w:rsidRPr="000F58F7" w:rsidRDefault="00D620AA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ד''ר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 xml:space="preserve"> עופרה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="00E47AEB" w:rsidRPr="000F58F7">
              <w:rPr>
                <w:rFonts w:ascii="David" w:hAnsi="David" w:cs="David"/>
                <w:b/>
                <w:bCs/>
                <w:rtl/>
              </w:rPr>
              <w:t>מייטליס</w:t>
            </w:r>
            <w:proofErr w:type="spellEnd"/>
            <w:r w:rsidRPr="000F58F7">
              <w:rPr>
                <w:rFonts w:ascii="David" w:hAnsi="David" w:cs="David"/>
                <w:rtl/>
              </w:rPr>
              <w:br/>
              <w:t>זיכרון  - מבוא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648" w:type="dxa"/>
            <w:vAlign w:val="bottom"/>
          </w:tcPr>
          <w:p w14:paraId="53FE1F25" w14:textId="268DB964" w:rsidR="00D620AA" w:rsidRPr="000F58F7" w:rsidRDefault="00D620AA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בן ציון</w:t>
            </w:r>
            <w:r w:rsidR="00E47AEB" w:rsidRPr="00306662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="00E47AEB" w:rsidRPr="00306662">
              <w:rPr>
                <w:rFonts w:ascii="David" w:hAnsi="David" w:cs="David"/>
                <w:b/>
                <w:bCs/>
                <w:rtl/>
              </w:rPr>
              <w:t>קליבנסקי</w:t>
            </w:r>
            <w:proofErr w:type="spellEnd"/>
          </w:p>
          <w:p w14:paraId="56339145" w14:textId="1C7CDB2A" w:rsidR="00D620AA" w:rsidRPr="000F58F7" w:rsidRDefault="00D620AA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rtl/>
              </w:rPr>
              <w:t xml:space="preserve">היסטוריה של קהילה </w:t>
            </w:r>
            <w:r w:rsidR="00806DF3">
              <w:rPr>
                <w:rFonts w:ascii="David" w:hAnsi="David" w:cs="David" w:hint="cs"/>
                <w:rtl/>
              </w:rPr>
              <w:t>ו</w:t>
            </w:r>
            <w:r w:rsidRPr="000F58F7">
              <w:rPr>
                <w:rFonts w:ascii="David" w:hAnsi="David" w:cs="David"/>
                <w:rtl/>
              </w:rPr>
              <w:t>תפוצה</w:t>
            </w:r>
            <w:r w:rsidR="00677769" w:rsidRPr="000F58F7">
              <w:rPr>
                <w:rFonts w:ascii="David" w:hAnsi="David" w:cs="David"/>
                <w:rtl/>
              </w:rPr>
              <w:t xml:space="preserve"> </w:t>
            </w:r>
            <w:r w:rsidRPr="000F58F7">
              <w:rPr>
                <w:rFonts w:ascii="David" w:hAnsi="David" w:cs="David"/>
                <w:rtl/>
              </w:rPr>
              <w:br/>
              <w:t xml:space="preserve">ליטא </w:t>
            </w:r>
            <w:r w:rsidR="00677769" w:rsidRPr="000F58F7">
              <w:rPr>
                <w:rFonts w:ascii="David" w:hAnsi="David" w:cs="David" w:hint="cs"/>
                <w:rtl/>
              </w:rPr>
              <w:t xml:space="preserve">- </w:t>
            </w:r>
            <w:r w:rsidR="00677769" w:rsidRPr="000F58F7">
              <w:rPr>
                <w:rFonts w:ascii="David" w:hAnsi="David" w:cs="David"/>
                <w:rtl/>
              </w:rPr>
              <w:t>מבוא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rtl/>
              </w:rPr>
              <w:t>1 (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66" w:type="dxa"/>
            <w:vMerge/>
            <w:vAlign w:val="center"/>
          </w:tcPr>
          <w:p w14:paraId="76228C99" w14:textId="77777777" w:rsidR="00D620AA" w:rsidRPr="000F58F7" w:rsidRDefault="00D620AA" w:rsidP="00462BD9">
            <w:pPr>
              <w:bidi/>
              <w:jc w:val="center"/>
              <w:rPr>
                <w:rtl/>
              </w:rPr>
            </w:pP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A5F9" w14:textId="54648582" w:rsidR="00D620AA" w:rsidRPr="000F58F7" w:rsidRDefault="00D620AA" w:rsidP="00462BD9">
            <w:pPr>
              <w:bidi/>
              <w:jc w:val="center"/>
              <w:rPr>
                <w:rtl/>
              </w:rPr>
            </w:pPr>
          </w:p>
        </w:tc>
        <w:tc>
          <w:tcPr>
            <w:tcW w:w="2268" w:type="dxa"/>
            <w:vAlign w:val="bottom"/>
          </w:tcPr>
          <w:p w14:paraId="53B5F9E9" w14:textId="1F0A1BF7" w:rsidR="00D620AA" w:rsidRPr="000F58F7" w:rsidRDefault="00D620AA" w:rsidP="00B65CDC">
            <w:pPr>
              <w:bidi/>
              <w:jc w:val="center"/>
              <w:rPr>
                <w:rtl/>
              </w:rPr>
            </w:pPr>
          </w:p>
        </w:tc>
      </w:tr>
      <w:tr w:rsidR="00D620AA" w:rsidRPr="000F58F7" w14:paraId="0360EA32" w14:textId="77777777" w:rsidTr="00AA1A22">
        <w:trPr>
          <w:trHeight w:val="14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F0909" w14:textId="77777777" w:rsidR="00D620AA" w:rsidRPr="000F58F7" w:rsidRDefault="00D620AA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14:00-15:20</w:t>
            </w: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75D57" w14:textId="4FE41D57" w:rsidR="00D620AA" w:rsidRPr="000F58F7" w:rsidRDefault="000F58F7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ד"ר חנן 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יצחקי</w:t>
            </w:r>
            <w:r w:rsidRPr="000F58F7">
              <w:rPr>
                <w:rFonts w:ascii="David" w:hAnsi="David" w:cs="David"/>
                <w:b/>
                <w:bCs/>
                <w:rtl/>
              </w:rPr>
              <w:br/>
            </w:r>
            <w:r w:rsidRPr="000F58F7">
              <w:rPr>
                <w:rFonts w:ascii="David" w:hAnsi="David" w:cs="David"/>
                <w:rtl/>
              </w:rPr>
              <w:t>ללמוד על הזמן באמצעות הזמן: ימי ציון וזכירה בעם ישראל ובמדינת ישראל</w:t>
            </w:r>
          </w:p>
          <w:p w14:paraId="2D8439AB" w14:textId="00F46F9C" w:rsidR="00D620AA" w:rsidRPr="000F58F7" w:rsidRDefault="00B65CDC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4C12" w14:textId="6CCC9A87" w:rsidR="00D620AA" w:rsidRPr="000F58F7" w:rsidRDefault="00D620AA" w:rsidP="00AA1A22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רוני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קמפינסקי</w:t>
            </w:r>
            <w:r w:rsidRPr="000F58F7">
              <w:rPr>
                <w:rFonts w:ascii="David" w:hAnsi="David" w:cs="David"/>
                <w:rtl/>
              </w:rPr>
              <w:br/>
              <w:t>לאום, לאומיות ומורשת לאומית – מדעי המדינה והיסטוריה – שנה א'</w:t>
            </w:r>
          </w:p>
          <w:p w14:paraId="0E91B5DB" w14:textId="74EC9BF1" w:rsidR="00D620AA" w:rsidRPr="000F58F7" w:rsidRDefault="00B65CDC" w:rsidP="00AA1A22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66" w:type="dxa"/>
            <w:vMerge/>
            <w:vAlign w:val="center"/>
          </w:tcPr>
          <w:p w14:paraId="00893C43" w14:textId="77777777" w:rsidR="00D620AA" w:rsidRPr="000F58F7" w:rsidRDefault="00D620AA" w:rsidP="00462BD9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5F66" w14:textId="32CE3305" w:rsidR="00D620AA" w:rsidRPr="000F58F7" w:rsidRDefault="00D620AA" w:rsidP="00462BD9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vAlign w:val="bottom"/>
          </w:tcPr>
          <w:p w14:paraId="560B1CE9" w14:textId="2B881378" w:rsidR="00D620AA" w:rsidRPr="000F58F7" w:rsidRDefault="00D620AA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CF7593" w:rsidRPr="000F58F7" w14:paraId="5D6FB3A9" w14:textId="77777777" w:rsidTr="00462BD9">
        <w:trPr>
          <w:trHeight w:val="1325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52195" w14:textId="77777777" w:rsidR="00CF7593" w:rsidRPr="000F58F7" w:rsidRDefault="00CF7593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rtl/>
              </w:rPr>
              <w:t>15:35-16:55</w:t>
            </w:r>
          </w:p>
        </w:tc>
        <w:tc>
          <w:tcPr>
            <w:tcW w:w="3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6A5C9" w14:textId="2334624E" w:rsidR="000F58F7" w:rsidRPr="000F58F7" w:rsidRDefault="000F58F7" w:rsidP="00B65CDC">
            <w:pPr>
              <w:bidi/>
              <w:jc w:val="center"/>
              <w:rPr>
                <w:rFonts w:ascii="David" w:hAnsi="David" w:cs="David"/>
                <w:b/>
                <w:bCs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ד"ר </w:t>
            </w:r>
            <w:r w:rsidR="004D6888" w:rsidRPr="000F58F7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0F58F7">
              <w:rPr>
                <w:rFonts w:ascii="David" w:hAnsi="David" w:cs="David"/>
                <w:b/>
                <w:bCs/>
                <w:rtl/>
              </w:rPr>
              <w:t>גרשון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בר כוכבא</w:t>
            </w:r>
          </w:p>
          <w:p w14:paraId="201D72B1" w14:textId="18CBD73E" w:rsidR="000F58F7" w:rsidRPr="000F58F7" w:rsidRDefault="000F58F7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rtl/>
              </w:rPr>
              <w:t>מושג הזיכרון ביהדות – במקרא, בספרות חז"ל במחשבת ישראל ובמנהג</w:t>
            </w:r>
          </w:p>
          <w:p w14:paraId="713F9D40" w14:textId="2FE93184" w:rsidR="00CF7593" w:rsidRPr="000F58F7" w:rsidRDefault="00CF7593" w:rsidP="00B65CDC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  <w:r w:rsidRPr="000F58F7">
              <w:rPr>
                <w:rFonts w:ascii="David" w:hAnsi="David" w:cs="David"/>
                <w:b/>
                <w:bCs/>
                <w:rtl/>
              </w:rPr>
              <w:br/>
            </w:r>
          </w:p>
        </w:tc>
        <w:tc>
          <w:tcPr>
            <w:tcW w:w="3648" w:type="dxa"/>
            <w:vAlign w:val="bottom"/>
          </w:tcPr>
          <w:p w14:paraId="141C7CFE" w14:textId="28902B6C" w:rsidR="00CF7593" w:rsidRPr="000F58F7" w:rsidRDefault="00CF7593" w:rsidP="00B65CDC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color w:val="000000" w:themeColor="text1"/>
                <w:rtl/>
              </w:rPr>
              <w:t>ד"ר רוני</w:t>
            </w:r>
            <w:r w:rsidR="00E47AEB" w:rsidRPr="000F58F7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 קמפינסקי</w:t>
            </w:r>
            <w:r w:rsidRPr="000F58F7">
              <w:rPr>
                <w:rFonts w:ascii="David" w:hAnsi="David" w:cs="David"/>
                <w:b/>
                <w:bCs/>
                <w:color w:val="000000" w:themeColor="text1"/>
                <w:rtl/>
              </w:rPr>
              <w:br/>
            </w:r>
            <w:r w:rsidRPr="000F58F7">
              <w:rPr>
                <w:rFonts w:ascii="David" w:hAnsi="David" w:cs="David"/>
                <w:rtl/>
              </w:rPr>
              <w:t xml:space="preserve">התבוננות חוקרת בעבר – </w:t>
            </w:r>
            <w:proofErr w:type="spellStart"/>
            <w:r w:rsidRPr="000F58F7">
              <w:rPr>
                <w:rFonts w:ascii="David" w:hAnsi="David" w:cs="David"/>
                <w:rtl/>
              </w:rPr>
              <w:t>היסטורגרפיה</w:t>
            </w:r>
            <w:proofErr w:type="spellEnd"/>
            <w:r w:rsidRPr="000F58F7">
              <w:rPr>
                <w:rFonts w:ascii="David" w:hAnsi="David" w:cs="David"/>
                <w:rtl/>
              </w:rPr>
              <w:t>, נרטיב, מגדר וזמן אספקטים היסטוריים וחינוכיים</w:t>
            </w:r>
            <w:r w:rsidRPr="000F58F7">
              <w:rPr>
                <w:rFonts w:ascii="David" w:hAnsi="David" w:cs="David"/>
                <w:rtl/>
              </w:rPr>
              <w:br/>
              <w:t xml:space="preserve"> </w:t>
            </w: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66" w:type="dxa"/>
            <w:vMerge/>
            <w:vAlign w:val="center"/>
          </w:tcPr>
          <w:p w14:paraId="55E76D4F" w14:textId="77777777" w:rsidR="00CF7593" w:rsidRPr="000F58F7" w:rsidRDefault="00CF7593" w:rsidP="00462BD9">
            <w:pPr>
              <w:bidi/>
              <w:jc w:val="center"/>
            </w:pPr>
          </w:p>
        </w:tc>
        <w:tc>
          <w:tcPr>
            <w:tcW w:w="2689" w:type="dxa"/>
            <w:shd w:val="clear" w:color="auto" w:fill="A7FFFF"/>
            <w:vAlign w:val="center"/>
            <w:hideMark/>
          </w:tcPr>
          <w:p w14:paraId="6982C886" w14:textId="712D94DC" w:rsidR="00CF7593" w:rsidRPr="000F58F7" w:rsidRDefault="00CF7593" w:rsidP="00462BD9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F58F7">
              <w:rPr>
                <w:rFonts w:ascii="David" w:hAnsi="David" w:cs="David" w:hint="cs"/>
                <w:b/>
                <w:bCs/>
                <w:rtl/>
              </w:rPr>
              <w:t xml:space="preserve">ד"ר </w:t>
            </w:r>
            <w:r w:rsidR="004D6888" w:rsidRPr="000F58F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F58F7">
              <w:rPr>
                <w:rFonts w:ascii="David" w:hAnsi="David" w:cs="David" w:hint="cs"/>
                <w:b/>
                <w:bCs/>
                <w:rtl/>
              </w:rPr>
              <w:t>חיים</w:t>
            </w:r>
            <w:r w:rsidR="00E47AEB" w:rsidRPr="000F58F7">
              <w:rPr>
                <w:rFonts w:ascii="David" w:hAnsi="David" w:cs="David" w:hint="cs"/>
                <w:b/>
                <w:bCs/>
                <w:rtl/>
              </w:rPr>
              <w:t xml:space="preserve"> רביב</w:t>
            </w:r>
          </w:p>
          <w:p w14:paraId="5BD9E1BA" w14:textId="5953B457" w:rsidR="00CF7593" w:rsidRPr="000F58F7" w:rsidRDefault="00CF7593" w:rsidP="00462BD9">
            <w:pPr>
              <w:bidi/>
              <w:jc w:val="center"/>
            </w:pPr>
            <w:r w:rsidRPr="000F58F7">
              <w:rPr>
                <w:rFonts w:ascii="David" w:hAnsi="David" w:cs="David" w:hint="cs"/>
                <w:rtl/>
              </w:rPr>
              <w:t xml:space="preserve">מחקר איכותני מקוון 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 w:hint="cs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 w:hint="cs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2268" w:type="dxa"/>
            <w:vAlign w:val="bottom"/>
          </w:tcPr>
          <w:p w14:paraId="23F3DCF0" w14:textId="6DCC90BF" w:rsidR="00CF7593" w:rsidRPr="000F58F7" w:rsidRDefault="00CF7593" w:rsidP="00B65CDC">
            <w:pPr>
              <w:bidi/>
              <w:jc w:val="center"/>
            </w:pPr>
          </w:p>
        </w:tc>
      </w:tr>
      <w:tr w:rsidR="00CF7593" w:rsidRPr="000F58F7" w14:paraId="57D81C3E" w14:textId="77777777" w:rsidTr="00462BD9">
        <w:trPr>
          <w:trHeight w:val="1229"/>
        </w:trPr>
        <w:tc>
          <w:tcPr>
            <w:tcW w:w="1025" w:type="dxa"/>
            <w:shd w:val="clear" w:color="auto" w:fill="A7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4CEFC" w14:textId="77777777" w:rsidR="00CF7593" w:rsidRPr="000F58F7" w:rsidRDefault="00CF7593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color w:val="000000"/>
                <w:rtl/>
              </w:rPr>
              <w:t>קורסים</w:t>
            </w:r>
          </w:p>
          <w:p w14:paraId="214C3762" w14:textId="530555F0" w:rsidR="00CF7593" w:rsidRPr="000F58F7" w:rsidRDefault="00CF7593" w:rsidP="00B65CDC">
            <w:pPr>
              <w:bidi/>
              <w:spacing w:line="360" w:lineRule="auto"/>
              <w:jc w:val="center"/>
              <w:rPr>
                <w:rtl/>
              </w:rPr>
            </w:pPr>
            <w:r w:rsidRPr="000F58F7">
              <w:rPr>
                <w:rFonts w:ascii="Narkisim" w:hAnsi="Narkisim" w:cs="Narkisim"/>
                <w:b/>
                <w:bCs/>
                <w:color w:val="000000"/>
                <w:rtl/>
              </w:rPr>
              <w:t>מקוונים</w:t>
            </w:r>
          </w:p>
        </w:tc>
        <w:tc>
          <w:tcPr>
            <w:tcW w:w="3567" w:type="dxa"/>
            <w:shd w:val="clear" w:color="auto" w:fill="A7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177" w14:textId="02693357" w:rsidR="00CF7593" w:rsidRPr="000F58F7" w:rsidRDefault="00CF7593" w:rsidP="004353F4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אסף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ידידיה</w:t>
            </w:r>
            <w:r w:rsidRPr="000F58F7">
              <w:rPr>
                <w:rFonts w:ascii="David" w:hAnsi="David" w:cs="David"/>
                <w:color w:val="000000"/>
                <w:rtl/>
              </w:rPr>
              <w:br/>
              <w:t xml:space="preserve">תפיסות עבר בציונות </w:t>
            </w:r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 xml:space="preserve">– </w:t>
            </w:r>
            <w:r w:rsidRPr="000F58F7">
              <w:rPr>
                <w:rFonts w:ascii="David" w:hAnsi="David" w:cs="David"/>
                <w:color w:val="000000"/>
                <w:rtl/>
              </w:rPr>
              <w:t>מקוון</w:t>
            </w:r>
          </w:p>
          <w:p w14:paraId="798B3B63" w14:textId="176A854F" w:rsidR="00CF7593" w:rsidRPr="000F58F7" w:rsidRDefault="00CF7593" w:rsidP="004353F4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648" w:type="dxa"/>
            <w:shd w:val="clear" w:color="auto" w:fill="A7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6D54" w14:textId="53A1F3DD" w:rsidR="00CF7593" w:rsidRPr="000F58F7" w:rsidRDefault="00CF7593" w:rsidP="004353F4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יוסף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שרביט</w:t>
            </w:r>
            <w:r w:rsidRPr="000F58F7">
              <w:rPr>
                <w:rFonts w:ascii="David" w:hAnsi="David" w:cs="David"/>
                <w:rtl/>
              </w:rPr>
              <w:br/>
            </w:r>
            <w:r w:rsidRPr="000F58F7">
              <w:rPr>
                <w:rFonts w:ascii="David" w:hAnsi="David" w:cs="David"/>
                <w:color w:val="000000"/>
                <w:rtl/>
              </w:rPr>
              <w:t xml:space="preserve"> המאבק על הזיכרון בחברה הישראלית</w:t>
            </w:r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 xml:space="preserve">– </w:t>
            </w:r>
            <w:r w:rsidRPr="000F58F7">
              <w:rPr>
                <w:rFonts w:ascii="David" w:hAnsi="David" w:cs="David"/>
                <w:color w:val="000000"/>
                <w:rtl/>
              </w:rPr>
              <w:t>מקוון</w:t>
            </w:r>
            <w:r w:rsidRPr="000F58F7">
              <w:rPr>
                <w:rFonts w:ascii="David" w:hAnsi="David" w:cs="David"/>
                <w:color w:val="000000"/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color w:val="000000"/>
                <w:rtl/>
              </w:rPr>
              <w:t xml:space="preserve">  (1ש"ש)</w:t>
            </w:r>
          </w:p>
        </w:tc>
        <w:tc>
          <w:tcPr>
            <w:tcW w:w="1266" w:type="dxa"/>
            <w:vMerge/>
            <w:vAlign w:val="center"/>
          </w:tcPr>
          <w:p w14:paraId="41FA8B94" w14:textId="77777777" w:rsidR="00CF7593" w:rsidRPr="000F58F7" w:rsidRDefault="00CF7593" w:rsidP="00462BD9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689" w:type="dxa"/>
            <w:shd w:val="clear" w:color="auto" w:fill="A7FFFF"/>
            <w:vAlign w:val="center"/>
          </w:tcPr>
          <w:p w14:paraId="7B3A4A83" w14:textId="306B37BD" w:rsidR="00CF7593" w:rsidRPr="000F58F7" w:rsidRDefault="00CF7593" w:rsidP="00462BD9">
            <w:pPr>
              <w:bidi/>
              <w:jc w:val="center"/>
              <w:rPr>
                <w:rFonts w:ascii="David" w:hAnsi="David" w:cs="David"/>
                <w:rtl/>
              </w:rPr>
            </w:pPr>
            <w:r w:rsidRPr="000F58F7">
              <w:rPr>
                <w:rFonts w:ascii="David" w:hAnsi="David" w:cs="David"/>
                <w:b/>
                <w:bCs/>
                <w:rtl/>
              </w:rPr>
              <w:t>ד"ר מירי</w:t>
            </w:r>
            <w:r w:rsidR="00E47AEB" w:rsidRPr="000F58F7">
              <w:rPr>
                <w:rFonts w:ascii="David" w:hAnsi="David" w:cs="David"/>
                <w:b/>
                <w:bCs/>
                <w:rtl/>
              </w:rPr>
              <w:t xml:space="preserve"> כהנא</w:t>
            </w:r>
            <w:r w:rsidRPr="000F58F7">
              <w:rPr>
                <w:rFonts w:ascii="David" w:hAnsi="David" w:cs="David"/>
                <w:rtl/>
              </w:rPr>
              <w:br/>
              <w:t>יצירות ספרות ואמנות על המקרא  - המשמעות ההיסטורית והחינוכית – מקוון</w:t>
            </w:r>
          </w:p>
          <w:p w14:paraId="0FB6AB0B" w14:textId="06498CCA" w:rsidR="00CF7593" w:rsidRPr="000F58F7" w:rsidRDefault="00CF7593" w:rsidP="00462BD9">
            <w:pPr>
              <w:bidi/>
              <w:jc w:val="center"/>
            </w:pPr>
            <w:r w:rsidRPr="000F58F7"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2268" w:type="dxa"/>
            <w:shd w:val="clear" w:color="auto" w:fill="A7FFFF"/>
            <w:vAlign w:val="bottom"/>
          </w:tcPr>
          <w:p w14:paraId="44D91A70" w14:textId="672A1B4A" w:rsidR="00CF7593" w:rsidRPr="000F58F7" w:rsidRDefault="00CF7593" w:rsidP="00B65CDC">
            <w:pPr>
              <w:bidi/>
              <w:jc w:val="center"/>
            </w:pPr>
            <w:r w:rsidRPr="000F58F7">
              <w:rPr>
                <w:rFonts w:ascii="David" w:hAnsi="David" w:cs="David" w:hint="cs"/>
                <w:b/>
                <w:bCs/>
                <w:rtl/>
              </w:rPr>
              <w:t>ד"ר אסף</w:t>
            </w:r>
            <w:r w:rsidR="00E47AEB" w:rsidRPr="000F58F7">
              <w:rPr>
                <w:rFonts w:ascii="David" w:hAnsi="David" w:cs="David" w:hint="cs"/>
                <w:b/>
                <w:bCs/>
                <w:rtl/>
              </w:rPr>
              <w:t xml:space="preserve"> ידידיה</w:t>
            </w:r>
            <w:r w:rsidRPr="000F58F7">
              <w:rPr>
                <w:rtl/>
              </w:rPr>
              <w:br/>
            </w:r>
            <w:r w:rsidRPr="000F58F7">
              <w:rPr>
                <w:rFonts w:ascii="David" w:hAnsi="David" w:cs="David" w:hint="cs"/>
                <w:rtl/>
              </w:rPr>
              <w:t>זיכרון השואה היהודי, הישראלי והבינלאומ</w:t>
            </w:r>
            <w:r w:rsidRPr="000F58F7">
              <w:rPr>
                <w:rFonts w:ascii="David" w:hAnsi="David" w:cs="David" w:hint="eastAsia"/>
                <w:rtl/>
              </w:rPr>
              <w:t>י</w:t>
            </w:r>
            <w:r w:rsidRPr="000F58F7">
              <w:rPr>
                <w:rFonts w:ascii="David" w:hAnsi="David" w:cs="David" w:hint="cs"/>
                <w:rtl/>
              </w:rPr>
              <w:t xml:space="preserve"> </w:t>
            </w:r>
            <w:r w:rsidRPr="000F58F7">
              <w:rPr>
                <w:rFonts w:ascii="David" w:hAnsi="David" w:cs="David"/>
                <w:rtl/>
              </w:rPr>
              <w:t>–</w:t>
            </w:r>
            <w:r w:rsidRPr="000F58F7">
              <w:rPr>
                <w:rFonts w:ascii="David" w:hAnsi="David" w:cs="David" w:hint="cs"/>
                <w:rtl/>
              </w:rPr>
              <w:t xml:space="preserve"> מקוון</w:t>
            </w:r>
            <w:r w:rsidRPr="000F58F7">
              <w:rPr>
                <w:rFonts w:hint="cs"/>
                <w:rtl/>
              </w:rPr>
              <w:t xml:space="preserve"> </w:t>
            </w:r>
            <w:r w:rsidRPr="000F58F7">
              <w:rPr>
                <w:rtl/>
              </w:rPr>
              <w:br/>
            </w:r>
            <w:r w:rsidRPr="000F58F7">
              <w:rPr>
                <w:rFonts w:ascii="David" w:hAnsi="David" w:cs="David"/>
                <w:b/>
                <w:bCs/>
                <w:rtl/>
              </w:rPr>
              <w:t>(1</w:t>
            </w:r>
            <w:r w:rsidR="009E434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0F58F7"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 w:rsidRPr="000F58F7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</w:tbl>
    <w:p w14:paraId="0DFE0807" w14:textId="4D11A44F" w:rsidR="006821ED" w:rsidRPr="000F58F7" w:rsidRDefault="006821ED" w:rsidP="00F56D3A"/>
    <w:p w14:paraId="38D93674" w14:textId="000AE320" w:rsidR="00F56D3A" w:rsidRPr="000F58F7" w:rsidRDefault="00F56D3A" w:rsidP="00F56D3A"/>
    <w:sectPr w:rsidR="00F56D3A" w:rsidRPr="000F58F7" w:rsidSect="004353F4">
      <w:headerReference w:type="default" r:id="rId7"/>
      <w:footerReference w:type="default" r:id="rId8"/>
      <w:pgSz w:w="16838" w:h="11906" w:orient="landscape"/>
      <w:pgMar w:top="720" w:right="720" w:bottom="720" w:left="720" w:header="425" w:footer="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D97F" w14:textId="77777777" w:rsidR="00D91E07" w:rsidRDefault="00D91E07" w:rsidP="00F20A09">
      <w:r>
        <w:separator/>
      </w:r>
    </w:p>
  </w:endnote>
  <w:endnote w:type="continuationSeparator" w:id="0">
    <w:p w14:paraId="4CD704F5" w14:textId="77777777" w:rsidR="00D91E07" w:rsidRDefault="00D91E07" w:rsidP="00F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A953" w14:textId="77777777" w:rsidR="00F20A09" w:rsidRDefault="00F20A09" w:rsidP="00F20A09">
    <w:pPr>
      <w:rPr>
        <w:sz w:val="20"/>
      </w:rPr>
    </w:pPr>
  </w:p>
  <w:p w14:paraId="6353BC67" w14:textId="7421DD05" w:rsidR="00F20A09" w:rsidRDefault="00F20A09" w:rsidP="00F20A09">
    <w:pPr>
      <w:tabs>
        <w:tab w:val="left" w:pos="7675"/>
        <w:tab w:val="right" w:pos="9639"/>
      </w:tabs>
      <w:spacing w:line="360" w:lineRule="auto"/>
      <w:jc w:val="right"/>
      <w:rPr>
        <w:rFonts w:ascii="Arial" w:hAnsi="Arial" w:cs="Arial"/>
        <w:sz w:val="18"/>
        <w:szCs w:val="20"/>
        <w:rtl/>
      </w:rPr>
    </w:pPr>
  </w:p>
  <w:p w14:paraId="193C2ADC" w14:textId="77777777" w:rsidR="00F20A09" w:rsidRDefault="00F20A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2ECB" w14:textId="77777777" w:rsidR="00D91E07" w:rsidRDefault="00D91E07" w:rsidP="00F20A09">
      <w:r>
        <w:separator/>
      </w:r>
    </w:p>
  </w:footnote>
  <w:footnote w:type="continuationSeparator" w:id="0">
    <w:p w14:paraId="21B28BAA" w14:textId="77777777" w:rsidR="00D91E07" w:rsidRDefault="00D91E07" w:rsidP="00F2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069E" w14:textId="0680B416" w:rsidR="00F20A09" w:rsidRDefault="00126516" w:rsidP="009D29E2">
    <w:pPr>
      <w:pStyle w:val="a3"/>
      <w:jc w:val="cent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B73F44" wp14:editId="122AA878">
              <wp:simplePos x="0" y="0"/>
              <wp:positionH relativeFrom="column">
                <wp:posOffset>2551430</wp:posOffset>
              </wp:positionH>
              <wp:positionV relativeFrom="paragraph">
                <wp:posOffset>-5715</wp:posOffset>
              </wp:positionV>
              <wp:extent cx="4010025" cy="594995"/>
              <wp:effectExtent l="0" t="0" r="9525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01002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D444A" w14:textId="058BE361" w:rsidR="009D29E2" w:rsidRPr="00764D7E" w:rsidRDefault="009D29E2" w:rsidP="009D29E2">
                          <w:pPr>
                            <w:rPr>
                              <w:rFonts w:ascii="David" w:hAnsi="David" w:cs="Davi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64D7E">
                            <w:rPr>
                              <w:rFonts w:ascii="David" w:hAnsi="David" w:cs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מערכת תכנית </w:t>
                          </w:r>
                          <w:r w:rsidR="000A22FE">
                            <w:rPr>
                              <w:rFonts w:ascii="David" w:hAnsi="David" w:cs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'זיכרון ומורשת' </w:t>
                          </w:r>
                          <w:proofErr w:type="spellStart"/>
                          <w:r w:rsidRPr="00764D7E">
                            <w:rPr>
                              <w:rFonts w:ascii="David" w:hAnsi="David" w:cs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תשפ</w:t>
                          </w:r>
                          <w:proofErr w:type="spellEnd"/>
                          <w:r w:rsidRPr="00764D7E">
                            <w:rPr>
                              <w:rFonts w:ascii="David" w:hAnsi="David" w:cs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''</w:t>
                          </w:r>
                          <w:r>
                            <w:rPr>
                              <w:rFonts w:ascii="David" w:hAnsi="David" w:cs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ג</w:t>
                          </w:r>
                          <w:r w:rsidR="00752C76" w:rsidRPr="00752C76">
                            <w:rPr>
                              <w:rFonts w:ascii="David" w:hAnsi="David" w:cs="David"/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>*</w:t>
                          </w:r>
                        </w:p>
                        <w:p w14:paraId="21E1A639" w14:textId="7C4BB2FF" w:rsidR="009D29E2" w:rsidRPr="005E0358" w:rsidRDefault="000A22FE" w:rsidP="000B42C8">
                          <w:pPr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avid" w:hAnsi="David" w:cs="David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         </w:t>
                          </w:r>
                          <w:r w:rsidR="009D29E2" w:rsidRPr="005E0358">
                            <w:rPr>
                              <w:rFonts w:ascii="David" w:hAnsi="David" w:cs="David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המערכת נתונה לשינויים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73F4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00.9pt;margin-top:-.45pt;width:315.75pt;height:46.8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" stroked="f">
              <v:textbox>
                <w:txbxContent>
                  <w:p w14:paraId="536D444A" w14:textId="058BE361" w:rsidR="009D29E2" w:rsidRPr="00764D7E" w:rsidRDefault="009D29E2" w:rsidP="009D29E2">
                    <w:pPr>
                      <w:rPr>
                        <w:rFonts w:ascii="David" w:hAnsi="David" w:cs="David"/>
                        <w:b/>
                        <w:bCs/>
                        <w:sz w:val="36"/>
                        <w:szCs w:val="36"/>
                      </w:rPr>
                    </w:pPr>
                    <w:r w:rsidRPr="00764D7E">
                      <w:rPr>
                        <w:rFonts w:ascii="David" w:hAnsi="David" w:cs="David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מערכת תכנית </w:t>
                    </w:r>
                    <w:r w:rsidR="000A22FE">
                      <w:rPr>
                        <w:rFonts w:ascii="David" w:hAnsi="David" w:cs="David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'זיכרון ומורשת' </w:t>
                    </w:r>
                    <w:r w:rsidRPr="00764D7E">
                      <w:rPr>
                        <w:rFonts w:ascii="David" w:hAnsi="David" w:cs="David" w:hint="cs"/>
                        <w:b/>
                        <w:bCs/>
                        <w:sz w:val="36"/>
                        <w:szCs w:val="36"/>
                        <w:rtl/>
                      </w:rPr>
                      <w:t>תשפ''</w:t>
                    </w:r>
                    <w:r>
                      <w:rPr>
                        <w:rFonts w:ascii="David" w:hAnsi="David" w:cs="David" w:hint="cs"/>
                        <w:b/>
                        <w:bCs/>
                        <w:sz w:val="36"/>
                        <w:szCs w:val="36"/>
                        <w:rtl/>
                      </w:rPr>
                      <w:t>ג</w:t>
                    </w:r>
                    <w:r w:rsidR="00752C76" w:rsidRPr="00752C76">
                      <w:rPr>
                        <w:rFonts w:ascii="David" w:hAnsi="David" w:cs="David"/>
                        <w:b/>
                        <w:bCs/>
                        <w:color w:val="FF0000"/>
                        <w:sz w:val="52"/>
                        <w:szCs w:val="52"/>
                      </w:rPr>
                      <w:t>*</w:t>
                    </w:r>
                  </w:p>
                  <w:p w14:paraId="21E1A639" w14:textId="7C4BB2FF" w:rsidR="009D29E2" w:rsidRPr="005E0358" w:rsidRDefault="000A22FE" w:rsidP="000B42C8">
                    <w:pPr>
                      <w:jc w:val="center"/>
                      <w:rPr>
                        <w:rFonts w:ascii="David" w:hAnsi="David" w:cs="David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David" w:hAnsi="David" w:cs="David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             </w:t>
                    </w:r>
                    <w:r w:rsidR="009D29E2" w:rsidRPr="005E0358">
                      <w:rPr>
                        <w:rFonts w:ascii="David" w:hAnsi="David" w:cs="David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>המערכת נתונה לשינויים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350B" w:rsidRPr="00C074A9">
      <w:rPr>
        <w:noProof/>
        <w:rtl/>
      </w:rPr>
      <w:drawing>
        <wp:anchor distT="0" distB="0" distL="114300" distR="114300" simplePos="0" relativeHeight="251659264" behindDoc="0" locked="0" layoutInCell="1" allowOverlap="1" wp14:anchorId="3EA5DAB3" wp14:editId="14D0593D">
          <wp:simplePos x="0" y="0"/>
          <wp:positionH relativeFrom="column">
            <wp:posOffset>-368300</wp:posOffset>
          </wp:positionH>
          <wp:positionV relativeFrom="paragraph">
            <wp:posOffset>-105410</wp:posOffset>
          </wp:positionV>
          <wp:extent cx="1198880" cy="527050"/>
          <wp:effectExtent l="0" t="0" r="0" b="0"/>
          <wp:wrapSquare wrapText="bothSides"/>
          <wp:docPr id="7" name="תמונה 7" descr="C:\Users\MIRIAM\Desktop\לוגו אפרתה 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לוגו אפרתה 9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9" t="30582" r="9588" b="33253"/>
                  <a:stretch/>
                </pic:blipFill>
                <pic:spPr bwMode="auto">
                  <a:xfrm>
                    <a:off x="0" y="0"/>
                    <a:ext cx="11988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9E2" w:rsidRPr="00C074A9">
      <w:rPr>
        <w:noProof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gutterAtTop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DE"/>
    <w:rsid w:val="00024833"/>
    <w:rsid w:val="00036B8D"/>
    <w:rsid w:val="00045815"/>
    <w:rsid w:val="0004729B"/>
    <w:rsid w:val="000564DE"/>
    <w:rsid w:val="00061350"/>
    <w:rsid w:val="000A22FE"/>
    <w:rsid w:val="000B2B87"/>
    <w:rsid w:val="000B42C8"/>
    <w:rsid w:val="000B6A38"/>
    <w:rsid w:val="000D4EBC"/>
    <w:rsid w:val="000F58F7"/>
    <w:rsid w:val="00123ED6"/>
    <w:rsid w:val="00126516"/>
    <w:rsid w:val="00166C4A"/>
    <w:rsid w:val="001827E5"/>
    <w:rsid w:val="002F0570"/>
    <w:rsid w:val="002F09C8"/>
    <w:rsid w:val="00306172"/>
    <w:rsid w:val="00306662"/>
    <w:rsid w:val="00315797"/>
    <w:rsid w:val="00346114"/>
    <w:rsid w:val="00367AEB"/>
    <w:rsid w:val="00380B07"/>
    <w:rsid w:val="003A14F0"/>
    <w:rsid w:val="003B1FA2"/>
    <w:rsid w:val="003C7B1C"/>
    <w:rsid w:val="0040141E"/>
    <w:rsid w:val="00425F01"/>
    <w:rsid w:val="004353F4"/>
    <w:rsid w:val="00436A82"/>
    <w:rsid w:val="004505D2"/>
    <w:rsid w:val="00462BD9"/>
    <w:rsid w:val="004646C2"/>
    <w:rsid w:val="004759DC"/>
    <w:rsid w:val="004D6888"/>
    <w:rsid w:val="004E7417"/>
    <w:rsid w:val="005168B9"/>
    <w:rsid w:val="005C7B07"/>
    <w:rsid w:val="005E0358"/>
    <w:rsid w:val="00627BF6"/>
    <w:rsid w:val="00650E90"/>
    <w:rsid w:val="00651369"/>
    <w:rsid w:val="00677769"/>
    <w:rsid w:val="006821ED"/>
    <w:rsid w:val="006938C2"/>
    <w:rsid w:val="006C3C5F"/>
    <w:rsid w:val="006F6581"/>
    <w:rsid w:val="00752C76"/>
    <w:rsid w:val="0076350B"/>
    <w:rsid w:val="00764D7E"/>
    <w:rsid w:val="007965D3"/>
    <w:rsid w:val="007B6FE6"/>
    <w:rsid w:val="007D728B"/>
    <w:rsid w:val="00806DF3"/>
    <w:rsid w:val="00815301"/>
    <w:rsid w:val="008A72B3"/>
    <w:rsid w:val="008D5BBB"/>
    <w:rsid w:val="008F5D7C"/>
    <w:rsid w:val="008F6C18"/>
    <w:rsid w:val="00962ED0"/>
    <w:rsid w:val="00967C3B"/>
    <w:rsid w:val="009C15BD"/>
    <w:rsid w:val="009D28DB"/>
    <w:rsid w:val="009D29E2"/>
    <w:rsid w:val="009E4347"/>
    <w:rsid w:val="009F0980"/>
    <w:rsid w:val="009F1B35"/>
    <w:rsid w:val="009F6BDD"/>
    <w:rsid w:val="00A337B0"/>
    <w:rsid w:val="00A503C1"/>
    <w:rsid w:val="00A574CB"/>
    <w:rsid w:val="00AA1A22"/>
    <w:rsid w:val="00AB47DE"/>
    <w:rsid w:val="00AC3A6F"/>
    <w:rsid w:val="00AD7912"/>
    <w:rsid w:val="00B020DE"/>
    <w:rsid w:val="00B51457"/>
    <w:rsid w:val="00B65CDC"/>
    <w:rsid w:val="00B70102"/>
    <w:rsid w:val="00B74D20"/>
    <w:rsid w:val="00BB1C4F"/>
    <w:rsid w:val="00BC35B4"/>
    <w:rsid w:val="00BD4A86"/>
    <w:rsid w:val="00BD514F"/>
    <w:rsid w:val="00C25BD5"/>
    <w:rsid w:val="00C3496A"/>
    <w:rsid w:val="00C50DF6"/>
    <w:rsid w:val="00C57BD7"/>
    <w:rsid w:val="00CF7593"/>
    <w:rsid w:val="00D33931"/>
    <w:rsid w:val="00D36F5D"/>
    <w:rsid w:val="00D620AA"/>
    <w:rsid w:val="00D73608"/>
    <w:rsid w:val="00D74315"/>
    <w:rsid w:val="00D91E07"/>
    <w:rsid w:val="00DD229A"/>
    <w:rsid w:val="00E4297B"/>
    <w:rsid w:val="00E46000"/>
    <w:rsid w:val="00E47AEB"/>
    <w:rsid w:val="00E741DA"/>
    <w:rsid w:val="00F20A09"/>
    <w:rsid w:val="00F42AF4"/>
    <w:rsid w:val="00F56D3A"/>
    <w:rsid w:val="00F72BFF"/>
    <w:rsid w:val="00F86C1E"/>
    <w:rsid w:val="00F93E99"/>
    <w:rsid w:val="00FA17E0"/>
    <w:rsid w:val="00FD2164"/>
    <w:rsid w:val="00FE63A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8C5203"/>
  <w15:chartTrackingRefBased/>
  <w15:docId w15:val="{E5999491-3C19-455B-97D4-02F2E06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20A0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0A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20A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AA37-3606-40CF-B7A2-5C47FE73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Domanovich Mizrahi</dc:creator>
  <cp:keywords/>
  <dc:description/>
  <cp:lastModifiedBy>Miriam Domanovich Mizrahi</cp:lastModifiedBy>
  <cp:revision>21</cp:revision>
  <cp:lastPrinted>2022-05-31T06:56:00Z</cp:lastPrinted>
  <dcterms:created xsi:type="dcterms:W3CDTF">2022-05-16T11:02:00Z</dcterms:created>
  <dcterms:modified xsi:type="dcterms:W3CDTF">2022-06-02T08:57:00Z</dcterms:modified>
</cp:coreProperties>
</file>