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125EBA" w14:textId="77777777" w:rsidR="00C66793" w:rsidRPr="00A85FB8" w:rsidRDefault="00C66793" w:rsidP="00C66793">
      <w:pPr>
        <w:bidi w:val="0"/>
        <w:spacing w:line="360" w:lineRule="auto"/>
        <w:jc w:val="right"/>
        <w:rPr>
          <w:rFonts w:ascii="Gisha" w:hAnsi="Gisha" w:cs="Gisha"/>
          <w:sz w:val="18"/>
          <w:szCs w:val="18"/>
        </w:rPr>
      </w:pPr>
    </w:p>
    <w:p w14:paraId="50682FE3" w14:textId="0C64AF28" w:rsidR="00C66793" w:rsidRPr="00A85FB8" w:rsidRDefault="00C66793" w:rsidP="00C66793">
      <w:pPr>
        <w:jc w:val="center"/>
        <w:rPr>
          <w:rFonts w:ascii="Gisha" w:hAnsi="Gisha" w:cs="Gisha"/>
          <w:noProof/>
          <w:color w:val="2E74B5" w:themeColor="accent5" w:themeShade="BF"/>
          <w:szCs w:val="22"/>
          <w:rtl/>
        </w:rPr>
      </w:pPr>
      <w:r w:rsidRPr="00A85FB8">
        <w:rPr>
          <w:rFonts w:ascii="Gisha" w:hAnsi="Gisha" w:cs="Gisha"/>
          <w:b/>
          <w:bCs/>
          <w:noProof/>
          <w:color w:val="2E74B5" w:themeColor="accent5" w:themeShade="BF"/>
          <w:szCs w:val="28"/>
          <w:rtl/>
        </w:rPr>
        <w:t xml:space="preserve">מערכת השעות ללימודי </w:t>
      </w:r>
      <w:r w:rsidRPr="00A85FB8">
        <w:rPr>
          <w:rFonts w:ascii="Gisha" w:hAnsi="Gisha" w:cs="Gisha"/>
          <w:b/>
          <w:bCs/>
          <w:noProof/>
          <w:color w:val="2E74B5" w:themeColor="accent5" w:themeShade="BF"/>
          <w:szCs w:val="28"/>
        </w:rPr>
        <w:t>B.Ed.</w:t>
      </w:r>
      <w:r w:rsidRPr="00A85FB8">
        <w:rPr>
          <w:rFonts w:ascii="Gisha" w:hAnsi="Gisha" w:cs="Gisha"/>
          <w:b/>
          <w:bCs/>
          <w:noProof/>
          <w:color w:val="2E74B5" w:themeColor="accent5" w:themeShade="BF"/>
          <w:szCs w:val="28"/>
          <w:rtl/>
        </w:rPr>
        <w:t xml:space="preserve"> תשפ"</w:t>
      </w:r>
      <w:r w:rsidR="00D64114">
        <w:rPr>
          <w:rFonts w:ascii="Gisha" w:hAnsi="Gisha" w:cs="Gisha" w:hint="cs"/>
          <w:b/>
          <w:bCs/>
          <w:noProof/>
          <w:color w:val="2E74B5" w:themeColor="accent5" w:themeShade="BF"/>
          <w:szCs w:val="28"/>
          <w:rtl/>
        </w:rPr>
        <w:t>ז</w:t>
      </w:r>
    </w:p>
    <w:p w14:paraId="0F001E96" w14:textId="77777777" w:rsidR="00C66793" w:rsidRDefault="00C66793" w:rsidP="00C66793">
      <w:pPr>
        <w:rPr>
          <w:rFonts w:ascii="Gisha" w:hAnsi="Gisha" w:cs="Gisha"/>
          <w:noProof/>
          <w:rtl/>
        </w:rPr>
      </w:pPr>
    </w:p>
    <w:p w14:paraId="12A2213C" w14:textId="63A80CD6" w:rsidR="00C66793" w:rsidRPr="00E72A35" w:rsidRDefault="000D05F6" w:rsidP="00F14617">
      <w:pPr>
        <w:spacing w:line="360" w:lineRule="auto"/>
        <w:rPr>
          <w:rFonts w:ascii="Gisha" w:hAnsi="Gisha" w:cs="Gisha"/>
          <w:noProof/>
          <w:rtl/>
        </w:rPr>
      </w:pPr>
      <w:r>
        <w:rPr>
          <w:rFonts w:ascii="Gisha" w:hAnsi="Gisha" w:cs="Gisha" w:hint="cs"/>
          <w:noProof/>
          <w:rtl/>
        </w:rPr>
        <w:t xml:space="preserve">סטודנטים יקרים </w:t>
      </w:r>
      <w:r w:rsidR="00C66793" w:rsidRPr="00E72A35">
        <w:rPr>
          <w:rFonts w:ascii="Gisha" w:hAnsi="Gisha" w:cs="Gisha"/>
          <w:noProof/>
          <w:rtl/>
        </w:rPr>
        <w:t>שלום רב,</w:t>
      </w:r>
    </w:p>
    <w:p w14:paraId="70E1ABDF" w14:textId="77777777" w:rsidR="00C66793" w:rsidRPr="00E72A35" w:rsidRDefault="00C66793" w:rsidP="00F14617">
      <w:pPr>
        <w:spacing w:line="360" w:lineRule="auto"/>
        <w:rPr>
          <w:rFonts w:ascii="Gisha" w:hAnsi="Gisha" w:cs="Gisha"/>
          <w:noProof/>
          <w:rtl/>
        </w:rPr>
      </w:pPr>
    </w:p>
    <w:p w14:paraId="1C8B893E" w14:textId="5A6719AC" w:rsidR="00C66793" w:rsidRPr="00E72A35" w:rsidRDefault="00C66793" w:rsidP="00F14617">
      <w:pPr>
        <w:spacing w:line="360" w:lineRule="auto"/>
        <w:jc w:val="both"/>
        <w:rPr>
          <w:rFonts w:ascii="Gisha" w:hAnsi="Gisha" w:cs="Gisha"/>
          <w:noProof/>
          <w:rtl/>
        </w:rPr>
      </w:pPr>
      <w:r w:rsidRPr="00E72A35">
        <w:rPr>
          <w:rFonts w:ascii="Gisha" w:hAnsi="Gisha" w:cs="Gisha"/>
          <w:noProof/>
          <w:rtl/>
        </w:rPr>
        <w:t xml:space="preserve">אנו שמחים להגיש לכם את מערכת השעות. המערכת מציגה את הקורסים של כל החוגים </w:t>
      </w:r>
      <w:r w:rsidR="000D05F6">
        <w:rPr>
          <w:rFonts w:ascii="Gisha" w:hAnsi="Gisha" w:cs="Gisha" w:hint="cs"/>
          <w:noProof/>
          <w:rtl/>
        </w:rPr>
        <w:t xml:space="preserve">והתוכניות </w:t>
      </w:r>
      <w:r w:rsidRPr="00E72A35">
        <w:rPr>
          <w:rFonts w:ascii="Gisha" w:hAnsi="Gisha" w:cs="Gisha" w:hint="cs"/>
          <w:noProof/>
          <w:rtl/>
        </w:rPr>
        <w:t>לשנת תשפ"</w:t>
      </w:r>
      <w:r w:rsidR="00D64114">
        <w:rPr>
          <w:rFonts w:ascii="Gisha" w:hAnsi="Gisha" w:cs="Gisha" w:hint="cs"/>
          <w:noProof/>
          <w:rtl/>
        </w:rPr>
        <w:t>ז</w:t>
      </w:r>
      <w:r w:rsidRPr="00E72A35">
        <w:rPr>
          <w:rFonts w:ascii="Gisha" w:hAnsi="Gisha" w:cs="Gisha" w:hint="cs"/>
          <w:noProof/>
          <w:rtl/>
        </w:rPr>
        <w:t>.</w:t>
      </w:r>
    </w:p>
    <w:p w14:paraId="301CD37C" w14:textId="59B59EA6" w:rsidR="00C66793" w:rsidRPr="00E72A35" w:rsidRDefault="00C66793" w:rsidP="00F14617">
      <w:pPr>
        <w:spacing w:line="360" w:lineRule="auto"/>
        <w:jc w:val="both"/>
        <w:rPr>
          <w:rFonts w:ascii="Gisha" w:hAnsi="Gisha" w:cs="Gisha"/>
          <w:noProof/>
          <w:rtl/>
        </w:rPr>
      </w:pPr>
      <w:r w:rsidRPr="00E72A35">
        <w:rPr>
          <w:rFonts w:ascii="Gisha" w:hAnsi="Gisha" w:cs="Gisha"/>
          <w:noProof/>
          <w:rtl/>
        </w:rPr>
        <w:t xml:space="preserve">המערכת מוצגת לפי ימים ושעות, ובשמות </w:t>
      </w:r>
      <w:r w:rsidR="000D05F6">
        <w:rPr>
          <w:rFonts w:ascii="Gisha" w:hAnsi="Gisha" w:cs="Gisha" w:hint="cs"/>
          <w:noProof/>
          <w:rtl/>
        </w:rPr>
        <w:t>חלק מ</w:t>
      </w:r>
      <w:r w:rsidRPr="00E72A35">
        <w:rPr>
          <w:rFonts w:ascii="Gisha" w:hAnsi="Gisha" w:cs="Gisha"/>
          <w:noProof/>
          <w:rtl/>
        </w:rPr>
        <w:t>הקורסים מצוינות השנים שלהן</w:t>
      </w:r>
      <w:r w:rsidR="000D05F6">
        <w:rPr>
          <w:rFonts w:ascii="Gisha" w:hAnsi="Gisha" w:cs="Gisha" w:hint="cs"/>
          <w:noProof/>
          <w:rtl/>
        </w:rPr>
        <w:t xml:space="preserve"> הם</w:t>
      </w:r>
      <w:r w:rsidRPr="00E72A35">
        <w:rPr>
          <w:rFonts w:ascii="Gisha" w:hAnsi="Gisha" w:cs="Gisha"/>
          <w:noProof/>
          <w:rtl/>
        </w:rPr>
        <w:t xml:space="preserve"> מיועדים</w:t>
      </w:r>
      <w:r w:rsidR="000D05F6">
        <w:rPr>
          <w:rFonts w:ascii="Gisha" w:hAnsi="Gisha" w:cs="Gisha" w:hint="cs"/>
          <w:noProof/>
          <w:rtl/>
        </w:rPr>
        <w:t>.</w:t>
      </w:r>
      <w:r w:rsidRPr="00E72A35">
        <w:rPr>
          <w:rFonts w:ascii="Gisha" w:hAnsi="Gisha" w:cs="Gisha"/>
          <w:noProof/>
          <w:rtl/>
        </w:rPr>
        <w:t xml:space="preserve"> </w:t>
      </w:r>
    </w:p>
    <w:p w14:paraId="5CEA0C38" w14:textId="7E3174BA" w:rsidR="00C66793" w:rsidRPr="00E72A35" w:rsidRDefault="000D05F6" w:rsidP="00F14617">
      <w:pPr>
        <w:spacing w:line="360" w:lineRule="auto"/>
        <w:jc w:val="both"/>
        <w:rPr>
          <w:rFonts w:ascii="Gisha" w:hAnsi="Gisha" w:cs="Gisha"/>
          <w:noProof/>
          <w:rtl/>
        </w:rPr>
      </w:pPr>
      <w:r>
        <w:rPr>
          <w:rFonts w:ascii="Gisha" w:hAnsi="Gisha" w:cs="Gisha" w:hint="cs"/>
          <w:noProof/>
          <w:rtl/>
        </w:rPr>
        <w:t xml:space="preserve">במערכת - </w:t>
      </w:r>
      <w:r w:rsidR="00C66793" w:rsidRPr="00E72A35">
        <w:rPr>
          <w:rFonts w:ascii="Gisha" w:hAnsi="Gisha" w:cs="Gisha"/>
          <w:noProof/>
          <w:rtl/>
        </w:rPr>
        <w:t>קבוצת הקורסים הראשונה מופיעה בכותרת 'יום' ללא ציון יום בשבוע. קורסים אלה הם קורסים מקוונים</w:t>
      </w:r>
      <w:r w:rsidR="00C66793" w:rsidRPr="00E72A35">
        <w:rPr>
          <w:rFonts w:ascii="Gisha" w:hAnsi="Gisha" w:cs="Gisha" w:hint="cs"/>
          <w:noProof/>
          <w:rtl/>
        </w:rPr>
        <w:t xml:space="preserve"> או</w:t>
      </w:r>
      <w:r w:rsidR="00C66793" w:rsidRPr="00E72A35">
        <w:rPr>
          <w:rFonts w:ascii="Gisha" w:hAnsi="Gisha" w:cs="Gisha"/>
          <w:noProof/>
          <w:rtl/>
        </w:rPr>
        <w:t xml:space="preserve"> מרוכזים. לאחר קבוצה זו מופיעים הקורסים</w:t>
      </w:r>
      <w:r w:rsidR="00BD2AC4">
        <w:rPr>
          <w:rFonts w:ascii="Gisha" w:hAnsi="Gisha" w:cs="Gisha" w:hint="cs"/>
          <w:noProof/>
          <w:rtl/>
        </w:rPr>
        <w:t xml:space="preserve"> </w:t>
      </w:r>
      <w:r w:rsidR="00C66793" w:rsidRPr="00E72A35">
        <w:rPr>
          <w:rFonts w:ascii="Gisha" w:hAnsi="Gisha" w:cs="Gisha"/>
          <w:noProof/>
          <w:rtl/>
        </w:rPr>
        <w:t>לפי הימים.</w:t>
      </w:r>
    </w:p>
    <w:p w14:paraId="19E3A7D3" w14:textId="77777777" w:rsidR="00C66793" w:rsidRPr="00E72A35" w:rsidRDefault="00C66793" w:rsidP="00F14617">
      <w:pPr>
        <w:spacing w:line="360" w:lineRule="auto"/>
        <w:jc w:val="both"/>
        <w:rPr>
          <w:rFonts w:ascii="Gisha" w:hAnsi="Gisha" w:cs="Gisha"/>
          <w:noProof/>
          <w:rtl/>
        </w:rPr>
      </w:pPr>
      <w:r w:rsidRPr="00E72A35">
        <w:rPr>
          <w:rFonts w:ascii="Gisha" w:hAnsi="Gisha" w:cs="Gisha"/>
          <w:noProof/>
          <w:rtl/>
        </w:rPr>
        <w:t>הטבלה בנויה מעשר עמודות. להלן הסבר לגבי</w:t>
      </w:r>
      <w:r>
        <w:rPr>
          <w:rFonts w:ascii="Gisha" w:hAnsi="Gisha" w:cs="Gisha" w:hint="cs"/>
          <w:noProof/>
          <w:rtl/>
        </w:rPr>
        <w:t xml:space="preserve"> חלק מה</w:t>
      </w:r>
      <w:r w:rsidRPr="00E72A35">
        <w:rPr>
          <w:rFonts w:ascii="Gisha" w:hAnsi="Gisha" w:cs="Gisha"/>
          <w:noProof/>
          <w:rtl/>
        </w:rPr>
        <w:t>ן.</w:t>
      </w:r>
    </w:p>
    <w:p w14:paraId="4DA9F735" w14:textId="77777777" w:rsidR="00C66793" w:rsidRPr="00A85FB8" w:rsidRDefault="00C66793" w:rsidP="00C66793">
      <w:pPr>
        <w:jc w:val="both"/>
        <w:rPr>
          <w:rFonts w:ascii="Gisha" w:hAnsi="Gisha" w:cs="Gisha"/>
          <w:noProof/>
          <w:sz w:val="20"/>
          <w:szCs w:val="22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139"/>
        <w:gridCol w:w="1165"/>
        <w:gridCol w:w="5873"/>
      </w:tblGrid>
      <w:tr w:rsidR="00C66793" w:rsidRPr="00A85FB8" w14:paraId="2DF1C77D" w14:textId="77777777" w:rsidTr="00960B55">
        <w:tc>
          <w:tcPr>
            <w:tcW w:w="1139" w:type="dxa"/>
          </w:tcPr>
          <w:p w14:paraId="0C7D96E1" w14:textId="77777777" w:rsidR="00C66793" w:rsidRPr="00A85FB8" w:rsidRDefault="00C66793" w:rsidP="00960B55">
            <w:pPr>
              <w:spacing w:line="276" w:lineRule="auto"/>
              <w:jc w:val="center"/>
              <w:rPr>
                <w:rFonts w:ascii="Gisha" w:hAnsi="Gisha" w:cs="Gisha"/>
                <w:b/>
                <w:bCs/>
                <w:noProof/>
                <w:color w:val="2E74B5" w:themeColor="accent5" w:themeShade="BF"/>
                <w:szCs w:val="20"/>
                <w:rtl/>
              </w:rPr>
            </w:pPr>
            <w:r w:rsidRPr="00A85FB8">
              <w:rPr>
                <w:rFonts w:ascii="Gisha" w:hAnsi="Gisha" w:cs="Gisha"/>
                <w:b/>
                <w:bCs/>
                <w:noProof/>
                <w:color w:val="2E74B5" w:themeColor="accent5" w:themeShade="BF"/>
                <w:szCs w:val="20"/>
                <w:rtl/>
              </w:rPr>
              <w:t>עמודה מס'</w:t>
            </w:r>
          </w:p>
        </w:tc>
        <w:tc>
          <w:tcPr>
            <w:tcW w:w="1165" w:type="dxa"/>
          </w:tcPr>
          <w:p w14:paraId="4911FB6C" w14:textId="77777777" w:rsidR="00C66793" w:rsidRPr="00A85FB8" w:rsidRDefault="00C66793" w:rsidP="00960B55">
            <w:pPr>
              <w:spacing w:line="276" w:lineRule="auto"/>
              <w:jc w:val="center"/>
              <w:rPr>
                <w:rFonts w:ascii="Gisha" w:hAnsi="Gisha" w:cs="Gisha"/>
                <w:b/>
                <w:bCs/>
                <w:noProof/>
                <w:color w:val="2E74B5" w:themeColor="accent5" w:themeShade="BF"/>
                <w:szCs w:val="20"/>
                <w:rtl/>
              </w:rPr>
            </w:pPr>
            <w:r w:rsidRPr="00A85FB8">
              <w:rPr>
                <w:rFonts w:ascii="Gisha" w:hAnsi="Gisha" w:cs="Gisha"/>
                <w:b/>
                <w:bCs/>
                <w:noProof/>
                <w:color w:val="2E74B5" w:themeColor="accent5" w:themeShade="BF"/>
                <w:szCs w:val="20"/>
                <w:rtl/>
              </w:rPr>
              <w:t>כותרתה</w:t>
            </w:r>
          </w:p>
        </w:tc>
        <w:tc>
          <w:tcPr>
            <w:tcW w:w="5873" w:type="dxa"/>
          </w:tcPr>
          <w:p w14:paraId="51E7353A" w14:textId="77777777" w:rsidR="00C66793" w:rsidRPr="00A85FB8" w:rsidRDefault="00C66793" w:rsidP="00960B55">
            <w:pPr>
              <w:spacing w:line="276" w:lineRule="auto"/>
              <w:jc w:val="center"/>
              <w:rPr>
                <w:rFonts w:ascii="Gisha" w:hAnsi="Gisha" w:cs="Gisha"/>
                <w:b/>
                <w:bCs/>
                <w:noProof/>
                <w:color w:val="2E74B5" w:themeColor="accent5" w:themeShade="BF"/>
                <w:szCs w:val="20"/>
                <w:rtl/>
              </w:rPr>
            </w:pPr>
            <w:r w:rsidRPr="00A85FB8">
              <w:rPr>
                <w:rFonts w:ascii="Gisha" w:hAnsi="Gisha" w:cs="Gisha"/>
                <w:b/>
                <w:bCs/>
                <w:noProof/>
                <w:color w:val="2E74B5" w:themeColor="accent5" w:themeShade="BF"/>
                <w:szCs w:val="20"/>
                <w:rtl/>
              </w:rPr>
              <w:t>הסבר</w:t>
            </w:r>
          </w:p>
        </w:tc>
      </w:tr>
      <w:tr w:rsidR="00C66793" w:rsidRPr="00A85FB8" w14:paraId="09C16C3C" w14:textId="77777777" w:rsidTr="00960B55">
        <w:tc>
          <w:tcPr>
            <w:tcW w:w="1139" w:type="dxa"/>
          </w:tcPr>
          <w:p w14:paraId="2F7EE2F3" w14:textId="77777777" w:rsidR="00C66793" w:rsidRPr="00A85FB8" w:rsidRDefault="00C66793" w:rsidP="00960B55">
            <w:pPr>
              <w:jc w:val="both"/>
              <w:rPr>
                <w:rFonts w:ascii="Gisha" w:hAnsi="Gisha" w:cs="Gisha"/>
                <w:noProof/>
                <w:sz w:val="18"/>
                <w:szCs w:val="20"/>
                <w:rtl/>
              </w:rPr>
            </w:pPr>
            <w:r w:rsidRPr="00A85FB8">
              <w:rPr>
                <w:rFonts w:ascii="Gisha" w:hAnsi="Gisha" w:cs="Gisha"/>
                <w:noProof/>
                <w:sz w:val="18"/>
                <w:szCs w:val="20"/>
                <w:rtl/>
              </w:rPr>
              <w:t>3</w:t>
            </w:r>
          </w:p>
        </w:tc>
        <w:tc>
          <w:tcPr>
            <w:tcW w:w="1165" w:type="dxa"/>
          </w:tcPr>
          <w:p w14:paraId="31D54444" w14:textId="77777777" w:rsidR="00C66793" w:rsidRPr="00A85FB8" w:rsidRDefault="00C66793" w:rsidP="00960B55">
            <w:pPr>
              <w:jc w:val="both"/>
              <w:rPr>
                <w:rFonts w:ascii="Gisha" w:hAnsi="Gisha" w:cs="Gisha"/>
                <w:noProof/>
                <w:sz w:val="18"/>
                <w:szCs w:val="20"/>
                <w:rtl/>
              </w:rPr>
            </w:pPr>
            <w:r w:rsidRPr="00A85FB8">
              <w:rPr>
                <w:rFonts w:ascii="Gisha" w:hAnsi="Gisha" w:cs="Gisha"/>
                <w:noProof/>
                <w:sz w:val="18"/>
                <w:szCs w:val="20"/>
                <w:rtl/>
              </w:rPr>
              <w:t>שלוחה</w:t>
            </w:r>
          </w:p>
        </w:tc>
        <w:tc>
          <w:tcPr>
            <w:tcW w:w="5873" w:type="dxa"/>
          </w:tcPr>
          <w:p w14:paraId="5DA8C330" w14:textId="77777777" w:rsidR="00C66793" w:rsidRPr="00C9130D" w:rsidRDefault="00C66793" w:rsidP="00960B55">
            <w:pPr>
              <w:spacing w:line="276" w:lineRule="auto"/>
              <w:rPr>
                <w:rFonts w:ascii="Gisha" w:hAnsi="Gisha" w:cs="Gisha"/>
                <w:noProof/>
                <w:sz w:val="18"/>
                <w:szCs w:val="18"/>
              </w:rPr>
            </w:pPr>
            <w:r w:rsidRPr="00A85FB8">
              <w:rPr>
                <w:rFonts w:ascii="Gisha" w:hAnsi="Gisha" w:cs="Gisha"/>
                <w:noProof/>
                <w:sz w:val="18"/>
                <w:szCs w:val="18"/>
                <w:rtl/>
              </w:rPr>
              <w:t xml:space="preserve">שלוחה 0 -   </w:t>
            </w:r>
            <w:r>
              <w:rPr>
                <w:rFonts w:ascii="Gisha" w:hAnsi="Gisha" w:cs="Gisha" w:hint="cs"/>
                <w:noProof/>
                <w:sz w:val="18"/>
                <w:szCs w:val="18"/>
                <w:rtl/>
              </w:rPr>
              <w:t xml:space="preserve">לימודי </w:t>
            </w:r>
            <w:r w:rsidRPr="00C9130D">
              <w:rPr>
                <w:rFonts w:ascii="Gisha" w:hAnsi="Gisha" w:cs="Gisha"/>
                <w:noProof/>
                <w:sz w:val="18"/>
                <w:szCs w:val="18"/>
              </w:rPr>
              <w:t>B.Ed.</w:t>
            </w:r>
          </w:p>
          <w:p w14:paraId="4044DE24" w14:textId="77777777" w:rsidR="00C66793" w:rsidRDefault="00C66793" w:rsidP="00960B55">
            <w:pPr>
              <w:jc w:val="both"/>
              <w:rPr>
                <w:rFonts w:ascii="Gisha" w:hAnsi="Gisha" w:cs="Gisha"/>
                <w:noProof/>
                <w:sz w:val="18"/>
                <w:szCs w:val="18"/>
                <w:rtl/>
              </w:rPr>
            </w:pPr>
            <w:r w:rsidRPr="00A85FB8">
              <w:rPr>
                <w:rFonts w:ascii="Gisha" w:hAnsi="Gisha" w:cs="Gisha"/>
                <w:noProof/>
                <w:sz w:val="18"/>
                <w:szCs w:val="18"/>
                <w:rtl/>
              </w:rPr>
              <w:t>שלוחה 3 -   השתלמויות</w:t>
            </w:r>
          </w:p>
          <w:p w14:paraId="2E54E427" w14:textId="76AE8DC6" w:rsidR="000D05F6" w:rsidRPr="00A85FB8" w:rsidRDefault="000D05F6" w:rsidP="00960B55">
            <w:pPr>
              <w:jc w:val="both"/>
              <w:rPr>
                <w:rFonts w:ascii="Gisha" w:hAnsi="Gisha" w:cs="Gisha"/>
                <w:noProof/>
                <w:sz w:val="18"/>
                <w:szCs w:val="18"/>
                <w:rtl/>
              </w:rPr>
            </w:pPr>
            <w:r>
              <w:rPr>
                <w:rFonts w:ascii="Gisha" w:hAnsi="Gisha" w:cs="Gisha" w:hint="cs"/>
                <w:noProof/>
                <w:sz w:val="18"/>
                <w:szCs w:val="18"/>
                <w:rtl/>
              </w:rPr>
              <w:t xml:space="preserve">שלוחה </w:t>
            </w:r>
            <w:r w:rsidR="00BD2AC4">
              <w:rPr>
                <w:rFonts w:ascii="Gisha" w:hAnsi="Gisha" w:cs="Gisha" w:hint="cs"/>
                <w:noProof/>
                <w:sz w:val="18"/>
                <w:szCs w:val="18"/>
                <w:rtl/>
              </w:rPr>
              <w:t>1</w:t>
            </w:r>
            <w:r>
              <w:rPr>
                <w:rFonts w:ascii="Gisha" w:hAnsi="Gisha" w:cs="Gisha" w:hint="cs"/>
                <w:noProof/>
                <w:sz w:val="18"/>
                <w:szCs w:val="18"/>
                <w:rtl/>
              </w:rPr>
              <w:t xml:space="preserve">0 </w:t>
            </w:r>
            <w:r>
              <w:rPr>
                <w:rFonts w:ascii="Gisha" w:hAnsi="Gisha" w:cs="Gisha"/>
                <w:noProof/>
                <w:sz w:val="18"/>
                <w:szCs w:val="18"/>
                <w:rtl/>
              </w:rPr>
              <w:t>–</w:t>
            </w:r>
            <w:r>
              <w:rPr>
                <w:rFonts w:ascii="Gisha" w:hAnsi="Gisha" w:cs="Gisha" w:hint="cs"/>
                <w:noProof/>
                <w:sz w:val="18"/>
                <w:szCs w:val="18"/>
                <w:rtl/>
              </w:rPr>
              <w:t xml:space="preserve"> הסבת אקדמאים להוראה</w:t>
            </w:r>
          </w:p>
        </w:tc>
      </w:tr>
      <w:tr w:rsidR="00C66793" w:rsidRPr="00A85FB8" w14:paraId="6EA93C48" w14:textId="77777777" w:rsidTr="00960B55">
        <w:tc>
          <w:tcPr>
            <w:tcW w:w="1139" w:type="dxa"/>
          </w:tcPr>
          <w:p w14:paraId="5C61F8E3" w14:textId="77777777" w:rsidR="00C66793" w:rsidRPr="00A85FB8" w:rsidRDefault="00C66793" w:rsidP="00960B55">
            <w:pPr>
              <w:jc w:val="both"/>
              <w:rPr>
                <w:rFonts w:ascii="Gisha" w:hAnsi="Gisha" w:cs="Gisha"/>
                <w:noProof/>
                <w:sz w:val="18"/>
                <w:szCs w:val="20"/>
                <w:rtl/>
              </w:rPr>
            </w:pPr>
            <w:r w:rsidRPr="00A85FB8">
              <w:rPr>
                <w:rFonts w:ascii="Gisha" w:hAnsi="Gisha" w:cs="Gisha"/>
                <w:noProof/>
                <w:sz w:val="18"/>
                <w:szCs w:val="20"/>
                <w:rtl/>
              </w:rPr>
              <w:t>4</w:t>
            </w:r>
          </w:p>
        </w:tc>
        <w:tc>
          <w:tcPr>
            <w:tcW w:w="1165" w:type="dxa"/>
          </w:tcPr>
          <w:p w14:paraId="3595F40F" w14:textId="77777777" w:rsidR="00C66793" w:rsidRPr="00A85FB8" w:rsidRDefault="00C66793" w:rsidP="00960B55">
            <w:pPr>
              <w:jc w:val="both"/>
              <w:rPr>
                <w:rFonts w:ascii="Gisha" w:hAnsi="Gisha" w:cs="Gisha"/>
                <w:noProof/>
                <w:sz w:val="18"/>
                <w:szCs w:val="20"/>
                <w:rtl/>
              </w:rPr>
            </w:pPr>
            <w:r w:rsidRPr="00A85FB8">
              <w:rPr>
                <w:rFonts w:ascii="Gisha" w:hAnsi="Gisha" w:cs="Gisha"/>
                <w:noProof/>
                <w:sz w:val="18"/>
                <w:szCs w:val="20"/>
                <w:rtl/>
              </w:rPr>
              <w:t>תחום</w:t>
            </w:r>
          </w:p>
        </w:tc>
        <w:tc>
          <w:tcPr>
            <w:tcW w:w="5873" w:type="dxa"/>
          </w:tcPr>
          <w:p w14:paraId="54C0A3E3" w14:textId="77777777" w:rsidR="00C66793" w:rsidRPr="00A85FB8" w:rsidRDefault="00C66793" w:rsidP="00960B55">
            <w:pPr>
              <w:spacing w:line="276" w:lineRule="auto"/>
              <w:rPr>
                <w:rFonts w:ascii="Gisha" w:hAnsi="Gisha" w:cs="Gisha"/>
                <w:noProof/>
                <w:sz w:val="18"/>
                <w:szCs w:val="18"/>
                <w:rtl/>
              </w:rPr>
            </w:pPr>
            <w:r w:rsidRPr="00A85FB8">
              <w:rPr>
                <w:rFonts w:ascii="Gisha" w:hAnsi="Gisha" w:cs="Gisha"/>
                <w:noProof/>
                <w:sz w:val="18"/>
                <w:szCs w:val="18"/>
                <w:rtl/>
              </w:rPr>
              <w:t>התחומים הם:</w:t>
            </w:r>
          </w:p>
          <w:p w14:paraId="7D5C1D65" w14:textId="77777777" w:rsidR="00C66793" w:rsidRPr="00A85FB8" w:rsidRDefault="00C66793" w:rsidP="00960B55">
            <w:pPr>
              <w:spacing w:line="276" w:lineRule="auto"/>
              <w:rPr>
                <w:rFonts w:ascii="Gisha" w:hAnsi="Gisha" w:cs="Gisha"/>
                <w:noProof/>
                <w:sz w:val="18"/>
                <w:szCs w:val="18"/>
                <w:rtl/>
              </w:rPr>
            </w:pPr>
            <w:r w:rsidRPr="00A85FB8">
              <w:rPr>
                <w:rFonts w:ascii="Gisha" w:hAnsi="Gisha" w:cs="Gisha"/>
                <w:noProof/>
                <w:sz w:val="18"/>
                <w:szCs w:val="18"/>
                <w:rtl/>
              </w:rPr>
              <w:t>חינוך</w:t>
            </w:r>
          </w:p>
          <w:p w14:paraId="51E0950A" w14:textId="362A5A24" w:rsidR="00C66793" w:rsidRPr="00A85FB8" w:rsidRDefault="00C66793" w:rsidP="00960B55">
            <w:pPr>
              <w:spacing w:line="276" w:lineRule="auto"/>
              <w:rPr>
                <w:rFonts w:ascii="Gisha" w:hAnsi="Gisha" w:cs="Gisha"/>
                <w:noProof/>
                <w:sz w:val="18"/>
                <w:szCs w:val="18"/>
                <w:rtl/>
              </w:rPr>
            </w:pPr>
            <w:r w:rsidRPr="00A85FB8">
              <w:rPr>
                <w:rFonts w:ascii="Gisha" w:hAnsi="Gisha" w:cs="Gisha"/>
                <w:noProof/>
                <w:sz w:val="18"/>
                <w:szCs w:val="18"/>
                <w:rtl/>
              </w:rPr>
              <w:t xml:space="preserve">דידקטיקה </w:t>
            </w:r>
            <w:r w:rsidR="000D05F6">
              <w:rPr>
                <w:rFonts w:ascii="Gisha" w:hAnsi="Gisha" w:cs="Gisha" w:hint="cs"/>
                <w:noProof/>
                <w:sz w:val="18"/>
                <w:szCs w:val="18"/>
                <w:rtl/>
              </w:rPr>
              <w:t>והכשרת קלינית</w:t>
            </w:r>
          </w:p>
          <w:p w14:paraId="2FC28975" w14:textId="77777777" w:rsidR="00C66793" w:rsidRPr="00A85FB8" w:rsidRDefault="00C66793" w:rsidP="00960B55">
            <w:pPr>
              <w:spacing w:line="276" w:lineRule="auto"/>
              <w:rPr>
                <w:rFonts w:ascii="Gisha" w:hAnsi="Gisha" w:cs="Gisha"/>
                <w:noProof/>
                <w:sz w:val="18"/>
                <w:szCs w:val="18"/>
                <w:rtl/>
              </w:rPr>
            </w:pPr>
            <w:r w:rsidRPr="00A85FB8">
              <w:rPr>
                <w:rFonts w:ascii="Gisha" w:hAnsi="Gisha" w:cs="Gisha"/>
                <w:noProof/>
                <w:sz w:val="18"/>
                <w:szCs w:val="18"/>
                <w:rtl/>
              </w:rPr>
              <w:t>אנגלית, מחשבים, לשון יסוד</w:t>
            </w:r>
          </w:p>
          <w:p w14:paraId="55202BC3" w14:textId="77777777" w:rsidR="00C66793" w:rsidRPr="00A85FB8" w:rsidRDefault="00C66793" w:rsidP="00960B55">
            <w:pPr>
              <w:spacing w:line="276" w:lineRule="auto"/>
              <w:rPr>
                <w:rFonts w:ascii="Gisha" w:hAnsi="Gisha" w:cs="Gisha"/>
                <w:noProof/>
                <w:sz w:val="18"/>
                <w:szCs w:val="18"/>
                <w:rtl/>
              </w:rPr>
            </w:pPr>
            <w:r w:rsidRPr="00A85FB8">
              <w:rPr>
                <w:rFonts w:ascii="Gisha" w:hAnsi="Gisha" w:cs="Gisha"/>
                <w:noProof/>
                <w:sz w:val="18"/>
                <w:szCs w:val="18"/>
                <w:rtl/>
              </w:rPr>
              <w:t>החוגים השונים (גה"ר, חנ"מ, היסטוריה, חינוך חברתי וכיו"ב)</w:t>
            </w:r>
          </w:p>
          <w:p w14:paraId="4E3BC503" w14:textId="77777777" w:rsidR="00C66793" w:rsidRPr="00A85FB8" w:rsidRDefault="00C66793" w:rsidP="00960B55">
            <w:pPr>
              <w:spacing w:line="276" w:lineRule="auto"/>
              <w:rPr>
                <w:rFonts w:ascii="Gisha" w:hAnsi="Gisha" w:cs="Gisha"/>
                <w:noProof/>
                <w:sz w:val="18"/>
                <w:szCs w:val="18"/>
                <w:rtl/>
              </w:rPr>
            </w:pPr>
            <w:r w:rsidRPr="00A85FB8">
              <w:rPr>
                <w:rFonts w:ascii="Gisha" w:hAnsi="Gisha" w:cs="Gisha"/>
                <w:noProof/>
                <w:sz w:val="18"/>
                <w:szCs w:val="18"/>
                <w:rtl/>
              </w:rPr>
              <w:t>חטיבת אמנות</w:t>
            </w:r>
          </w:p>
          <w:p w14:paraId="6601D084" w14:textId="436E7130" w:rsidR="00C66793" w:rsidRPr="00A85FB8" w:rsidRDefault="00C66793" w:rsidP="00960B55">
            <w:pPr>
              <w:spacing w:line="276" w:lineRule="auto"/>
              <w:rPr>
                <w:rFonts w:ascii="Gisha" w:hAnsi="Gisha" w:cs="Gisha"/>
                <w:noProof/>
                <w:sz w:val="18"/>
                <w:szCs w:val="18"/>
                <w:rtl/>
              </w:rPr>
            </w:pPr>
            <w:r w:rsidRPr="00A85FB8">
              <w:rPr>
                <w:rFonts w:ascii="Gisha" w:hAnsi="Gisha" w:cs="Gisha"/>
                <w:noProof/>
                <w:sz w:val="18"/>
                <w:szCs w:val="18"/>
                <w:rtl/>
              </w:rPr>
              <w:t xml:space="preserve">תכנית </w:t>
            </w:r>
            <w:r w:rsidR="000D05F6">
              <w:rPr>
                <w:rFonts w:ascii="Gisha" w:hAnsi="Gisha" w:cs="Gisha" w:hint="cs"/>
                <w:noProof/>
                <w:sz w:val="18"/>
                <w:szCs w:val="18"/>
                <w:rtl/>
              </w:rPr>
              <w:t>רום למצטיינות</w:t>
            </w:r>
          </w:p>
        </w:tc>
      </w:tr>
      <w:tr w:rsidR="00C66793" w:rsidRPr="00A85FB8" w14:paraId="0055C324" w14:textId="77777777" w:rsidTr="00960B55">
        <w:tc>
          <w:tcPr>
            <w:tcW w:w="1139" w:type="dxa"/>
          </w:tcPr>
          <w:p w14:paraId="6D7A784F" w14:textId="77777777" w:rsidR="00C66793" w:rsidRPr="00A85FB8" w:rsidRDefault="00C66793" w:rsidP="00960B55">
            <w:pPr>
              <w:jc w:val="both"/>
              <w:rPr>
                <w:rFonts w:ascii="Gisha" w:hAnsi="Gisha" w:cs="Gisha"/>
                <w:noProof/>
                <w:sz w:val="18"/>
                <w:szCs w:val="20"/>
                <w:rtl/>
              </w:rPr>
            </w:pPr>
            <w:r w:rsidRPr="00A85FB8">
              <w:rPr>
                <w:rFonts w:ascii="Gisha" w:hAnsi="Gisha" w:cs="Gisha"/>
                <w:noProof/>
                <w:sz w:val="18"/>
                <w:szCs w:val="20"/>
                <w:rtl/>
              </w:rPr>
              <w:t>5</w:t>
            </w:r>
          </w:p>
        </w:tc>
        <w:tc>
          <w:tcPr>
            <w:tcW w:w="1165" w:type="dxa"/>
          </w:tcPr>
          <w:p w14:paraId="0E666D1B" w14:textId="77777777" w:rsidR="00C66793" w:rsidRPr="00A85FB8" w:rsidRDefault="00C66793" w:rsidP="00960B55">
            <w:pPr>
              <w:jc w:val="both"/>
              <w:rPr>
                <w:rFonts w:ascii="Gisha" w:hAnsi="Gisha" w:cs="Gisha"/>
                <w:noProof/>
                <w:sz w:val="18"/>
                <w:szCs w:val="20"/>
                <w:rtl/>
              </w:rPr>
            </w:pPr>
            <w:r w:rsidRPr="00A85FB8">
              <w:rPr>
                <w:rFonts w:ascii="Gisha" w:hAnsi="Gisha" w:cs="Gisha"/>
                <w:noProof/>
                <w:sz w:val="18"/>
                <w:szCs w:val="20"/>
                <w:rtl/>
              </w:rPr>
              <w:t>שם הקורס</w:t>
            </w:r>
          </w:p>
        </w:tc>
        <w:tc>
          <w:tcPr>
            <w:tcW w:w="5873" w:type="dxa"/>
          </w:tcPr>
          <w:p w14:paraId="0A7468C6" w14:textId="77777777" w:rsidR="00C66793" w:rsidRPr="00A85FB8" w:rsidRDefault="00C66793" w:rsidP="00960B55">
            <w:pPr>
              <w:spacing w:line="276" w:lineRule="auto"/>
              <w:rPr>
                <w:rFonts w:ascii="Gisha" w:hAnsi="Gisha" w:cs="Gisha"/>
                <w:noProof/>
                <w:sz w:val="18"/>
                <w:szCs w:val="18"/>
                <w:rtl/>
              </w:rPr>
            </w:pPr>
            <w:r w:rsidRPr="00A85FB8">
              <w:rPr>
                <w:rFonts w:ascii="Gisha" w:hAnsi="Gisha" w:cs="Gisha"/>
                <w:noProof/>
                <w:sz w:val="18"/>
                <w:szCs w:val="18"/>
                <w:rtl/>
              </w:rPr>
              <w:t>בשם הקורס מופיע אפיונו: מקוון, מרוכז וברירת המחדל – פרונטלי.</w:t>
            </w:r>
          </w:p>
          <w:p w14:paraId="2EE41DBE" w14:textId="4050B313" w:rsidR="00C66793" w:rsidRPr="00A85FB8" w:rsidRDefault="00C66793" w:rsidP="00960B55">
            <w:pPr>
              <w:spacing w:line="276" w:lineRule="auto"/>
              <w:rPr>
                <w:rFonts w:ascii="Gisha" w:hAnsi="Gisha" w:cs="Gisha"/>
                <w:noProof/>
                <w:sz w:val="18"/>
                <w:szCs w:val="18"/>
                <w:rtl/>
              </w:rPr>
            </w:pPr>
            <w:r w:rsidRPr="00A85FB8">
              <w:rPr>
                <w:rFonts w:ascii="Gisha" w:hAnsi="Gisha" w:cs="Gisha"/>
                <w:noProof/>
                <w:sz w:val="18"/>
                <w:szCs w:val="18"/>
                <w:rtl/>
              </w:rPr>
              <w:t xml:space="preserve">(מד) - לימודי תנ"ך </w:t>
            </w:r>
            <w:r>
              <w:rPr>
                <w:rFonts w:ascii="Gisha" w:hAnsi="Gisha" w:cs="Gisha"/>
                <w:noProof/>
                <w:sz w:val="18"/>
                <w:szCs w:val="18"/>
                <w:rtl/>
              </w:rPr>
              <w:t>במדרש</w:t>
            </w:r>
            <w:r w:rsidR="000D05F6">
              <w:rPr>
                <w:rFonts w:ascii="Gisha" w:hAnsi="Gisha" w:cs="Gisha" w:hint="cs"/>
                <w:noProof/>
                <w:sz w:val="18"/>
                <w:szCs w:val="18"/>
                <w:rtl/>
              </w:rPr>
              <w:t>ת בדרך אפרתה (חב) לימודי תנך במדרשת שירת חברון</w:t>
            </w:r>
          </w:p>
        </w:tc>
      </w:tr>
      <w:tr w:rsidR="00C66793" w:rsidRPr="00A85FB8" w14:paraId="7061DF20" w14:textId="77777777" w:rsidTr="00960B55">
        <w:tc>
          <w:tcPr>
            <w:tcW w:w="1139" w:type="dxa"/>
          </w:tcPr>
          <w:p w14:paraId="752BE9A2" w14:textId="77777777" w:rsidR="00C66793" w:rsidRPr="00A85FB8" w:rsidRDefault="00C66793" w:rsidP="00960B55">
            <w:pPr>
              <w:jc w:val="both"/>
              <w:rPr>
                <w:rFonts w:ascii="Gisha" w:hAnsi="Gisha" w:cs="Gisha"/>
                <w:noProof/>
                <w:sz w:val="18"/>
                <w:szCs w:val="20"/>
                <w:rtl/>
              </w:rPr>
            </w:pPr>
            <w:r w:rsidRPr="00A85FB8">
              <w:rPr>
                <w:rFonts w:ascii="Gisha" w:hAnsi="Gisha" w:cs="Gisha"/>
                <w:noProof/>
                <w:sz w:val="18"/>
                <w:szCs w:val="20"/>
                <w:rtl/>
              </w:rPr>
              <w:t>7</w:t>
            </w:r>
          </w:p>
        </w:tc>
        <w:tc>
          <w:tcPr>
            <w:tcW w:w="1165" w:type="dxa"/>
          </w:tcPr>
          <w:p w14:paraId="30AED67A" w14:textId="77777777" w:rsidR="00C66793" w:rsidRPr="00A85FB8" w:rsidRDefault="00C66793" w:rsidP="00960B55">
            <w:pPr>
              <w:jc w:val="both"/>
              <w:rPr>
                <w:rFonts w:ascii="Gisha" w:hAnsi="Gisha" w:cs="Gisha"/>
                <w:noProof/>
                <w:sz w:val="18"/>
                <w:szCs w:val="20"/>
                <w:rtl/>
              </w:rPr>
            </w:pPr>
            <w:r w:rsidRPr="00A85FB8">
              <w:rPr>
                <w:rFonts w:ascii="Gisha" w:hAnsi="Gisha" w:cs="Gisha"/>
                <w:noProof/>
                <w:sz w:val="18"/>
                <w:szCs w:val="20"/>
                <w:rtl/>
              </w:rPr>
              <w:t>סמסטר</w:t>
            </w:r>
          </w:p>
        </w:tc>
        <w:tc>
          <w:tcPr>
            <w:tcW w:w="5873" w:type="dxa"/>
          </w:tcPr>
          <w:p w14:paraId="3E66DA77" w14:textId="77777777" w:rsidR="00C66793" w:rsidRPr="00A85FB8" w:rsidRDefault="00C66793" w:rsidP="00960B55">
            <w:pPr>
              <w:spacing w:line="276" w:lineRule="auto"/>
              <w:rPr>
                <w:rFonts w:ascii="Gisha" w:hAnsi="Gisha" w:cs="Gisha"/>
                <w:noProof/>
                <w:sz w:val="18"/>
                <w:szCs w:val="18"/>
                <w:rtl/>
              </w:rPr>
            </w:pPr>
            <w:r w:rsidRPr="00A85FB8">
              <w:rPr>
                <w:rFonts w:ascii="Gisha" w:hAnsi="Gisha" w:cs="Gisha"/>
                <w:noProof/>
                <w:sz w:val="18"/>
                <w:szCs w:val="18"/>
                <w:rtl/>
              </w:rPr>
              <w:t>א – סמסטר א</w:t>
            </w:r>
          </w:p>
          <w:p w14:paraId="0AD7E066" w14:textId="77777777" w:rsidR="00C66793" w:rsidRPr="00A85FB8" w:rsidRDefault="00C66793" w:rsidP="00960B55">
            <w:pPr>
              <w:spacing w:line="276" w:lineRule="auto"/>
              <w:rPr>
                <w:rFonts w:ascii="Gisha" w:hAnsi="Gisha" w:cs="Gisha"/>
                <w:noProof/>
                <w:sz w:val="18"/>
                <w:szCs w:val="18"/>
                <w:rtl/>
              </w:rPr>
            </w:pPr>
            <w:r w:rsidRPr="00A85FB8">
              <w:rPr>
                <w:rFonts w:ascii="Gisha" w:hAnsi="Gisha" w:cs="Gisha"/>
                <w:noProof/>
                <w:sz w:val="18"/>
                <w:szCs w:val="18"/>
                <w:rtl/>
              </w:rPr>
              <w:t>ב – סמסטר ב</w:t>
            </w:r>
          </w:p>
          <w:p w14:paraId="16C86261" w14:textId="77777777" w:rsidR="00C66793" w:rsidRPr="00A85FB8" w:rsidRDefault="00C66793" w:rsidP="00960B55">
            <w:pPr>
              <w:spacing w:line="276" w:lineRule="auto"/>
              <w:rPr>
                <w:rFonts w:ascii="Gisha" w:hAnsi="Gisha" w:cs="Gisha"/>
                <w:noProof/>
                <w:sz w:val="18"/>
                <w:szCs w:val="18"/>
                <w:rtl/>
              </w:rPr>
            </w:pPr>
            <w:r w:rsidRPr="00A85FB8">
              <w:rPr>
                <w:rFonts w:ascii="Gisha" w:hAnsi="Gisha" w:cs="Gisha"/>
                <w:noProof/>
                <w:sz w:val="18"/>
                <w:szCs w:val="18"/>
                <w:rtl/>
              </w:rPr>
              <w:t>ק  – סמסטר קיץ</w:t>
            </w:r>
          </w:p>
          <w:p w14:paraId="2072D4FE" w14:textId="77777777" w:rsidR="00C66793" w:rsidRPr="00A85FB8" w:rsidRDefault="00C66793" w:rsidP="00960B55">
            <w:pPr>
              <w:jc w:val="both"/>
              <w:rPr>
                <w:rFonts w:ascii="Gisha" w:hAnsi="Gisha" w:cs="Gisha"/>
                <w:noProof/>
                <w:sz w:val="18"/>
                <w:szCs w:val="18"/>
                <w:rtl/>
              </w:rPr>
            </w:pPr>
            <w:r w:rsidRPr="00A85FB8">
              <w:rPr>
                <w:rFonts w:ascii="Gisha" w:hAnsi="Gisha" w:cs="Gisha"/>
                <w:noProof/>
                <w:sz w:val="18"/>
                <w:szCs w:val="18"/>
                <w:rtl/>
              </w:rPr>
              <w:t>ש - שנתי</w:t>
            </w:r>
          </w:p>
        </w:tc>
      </w:tr>
    </w:tbl>
    <w:p w14:paraId="75B9BA12" w14:textId="77777777" w:rsidR="00C66793" w:rsidRDefault="00C66793" w:rsidP="00C66793">
      <w:pPr>
        <w:bidi w:val="0"/>
        <w:jc w:val="right"/>
        <w:rPr>
          <w:rFonts w:ascii="Gisha" w:hAnsi="Gisha" w:cs="Gisha"/>
          <w:b/>
          <w:bCs/>
          <w:noProof/>
          <w:color w:val="B92D2D"/>
        </w:rPr>
      </w:pPr>
      <w:r w:rsidRPr="00A85FB8">
        <w:rPr>
          <w:rFonts w:ascii="Gisha" w:hAnsi="Gisha" w:cs="Gisha"/>
          <w:b/>
          <w:bCs/>
          <w:noProof/>
          <w:color w:val="B92D2D"/>
          <w:rtl/>
        </w:rPr>
        <w:t>* אנו מבקשים לציין כי המערכת נכונה ליום פרסומה, וייתכנו שינויים.</w:t>
      </w:r>
    </w:p>
    <w:p w14:paraId="712430A8" w14:textId="77777777" w:rsidR="00C66793" w:rsidRPr="00A85FB8" w:rsidRDefault="00C66793" w:rsidP="00C66793">
      <w:pPr>
        <w:bidi w:val="0"/>
        <w:jc w:val="center"/>
        <w:rPr>
          <w:rFonts w:ascii="Gisha" w:hAnsi="Gisha" w:cs="Gisha"/>
          <w:b/>
          <w:bCs/>
          <w:noProof/>
          <w:color w:val="B92D2D"/>
        </w:rPr>
      </w:pPr>
    </w:p>
    <w:p w14:paraId="001CD14E" w14:textId="7604F8FE" w:rsidR="00C66793" w:rsidRPr="00A85FB8" w:rsidRDefault="00C66793" w:rsidP="00F14617">
      <w:pPr>
        <w:spacing w:after="240" w:line="360" w:lineRule="auto"/>
        <w:jc w:val="both"/>
        <w:rPr>
          <w:rFonts w:ascii="Gisha" w:hAnsi="Gisha" w:cs="Gisha"/>
          <w:noProof/>
          <w:rtl/>
        </w:rPr>
      </w:pPr>
      <w:r w:rsidRPr="00A85FB8">
        <w:rPr>
          <w:rFonts w:ascii="Gisha" w:hAnsi="Gisha" w:cs="Gisha"/>
          <w:noProof/>
          <w:rtl/>
        </w:rPr>
        <w:t>לתשומת ליבכם, השיבוצים בקורסי אנגלית הם 'על תנאי'. סטודנטית שלא תקבל ציון עובר בקורסי</w:t>
      </w:r>
      <w:r w:rsidR="000D05F6">
        <w:rPr>
          <w:rFonts w:ascii="Gisha" w:hAnsi="Gisha" w:cs="Gisha" w:hint="cs"/>
          <w:noProof/>
          <w:rtl/>
        </w:rPr>
        <w:t xml:space="preserve"> אנגלית </w:t>
      </w:r>
      <w:r w:rsidRPr="00A85FB8">
        <w:rPr>
          <w:rFonts w:ascii="Gisha" w:hAnsi="Gisha" w:cs="Gisha"/>
          <w:noProof/>
          <w:rtl/>
        </w:rPr>
        <w:t>בתש</w:t>
      </w:r>
      <w:r>
        <w:rPr>
          <w:rFonts w:ascii="Gisha" w:hAnsi="Gisha" w:cs="Gisha" w:hint="cs"/>
          <w:noProof/>
          <w:rtl/>
        </w:rPr>
        <w:t>פ"</w:t>
      </w:r>
      <w:r w:rsidR="00D64114">
        <w:rPr>
          <w:rFonts w:ascii="Gisha" w:hAnsi="Gisha" w:cs="Gisha" w:hint="cs"/>
          <w:noProof/>
          <w:rtl/>
        </w:rPr>
        <w:t>ו</w:t>
      </w:r>
      <w:r w:rsidRPr="00A85FB8">
        <w:rPr>
          <w:rFonts w:ascii="Gisha" w:hAnsi="Gisha" w:cs="Gisha"/>
          <w:noProof/>
          <w:rtl/>
        </w:rPr>
        <w:t>, תיגרע מהקורס ששובצה אליו לתשפ"</w:t>
      </w:r>
      <w:r w:rsidR="00D64114">
        <w:rPr>
          <w:rFonts w:ascii="Gisha" w:hAnsi="Gisha" w:cs="Gisha" w:hint="cs"/>
          <w:noProof/>
          <w:rtl/>
        </w:rPr>
        <w:t>ז</w:t>
      </w:r>
      <w:r w:rsidRPr="00A85FB8">
        <w:rPr>
          <w:rFonts w:ascii="Gisha" w:hAnsi="Gisha" w:cs="Gisha"/>
          <w:noProof/>
          <w:rtl/>
        </w:rPr>
        <w:t>.</w:t>
      </w:r>
    </w:p>
    <w:p w14:paraId="6C9656BB" w14:textId="311886BB" w:rsidR="00C66793" w:rsidRPr="00A85FB8" w:rsidRDefault="00C66793" w:rsidP="00F14617">
      <w:pPr>
        <w:spacing w:line="360" w:lineRule="auto"/>
        <w:jc w:val="center"/>
        <w:rPr>
          <w:rFonts w:ascii="Gisha" w:hAnsi="Gisha" w:cs="Gisha"/>
          <w:noProof/>
          <w:rtl/>
        </w:rPr>
      </w:pPr>
      <w:r w:rsidRPr="00A85FB8">
        <w:rPr>
          <w:rFonts w:ascii="Gisha" w:hAnsi="Gisha" w:cs="Gisha"/>
          <w:noProof/>
          <w:rtl/>
        </w:rPr>
        <w:t>אנו מאחלים לכ</w:t>
      </w:r>
      <w:r>
        <w:rPr>
          <w:rFonts w:ascii="Gisha" w:hAnsi="Gisha" w:cs="Gisha"/>
          <w:noProof/>
          <w:rtl/>
        </w:rPr>
        <w:t>ול</w:t>
      </w:r>
      <w:r>
        <w:rPr>
          <w:rFonts w:ascii="Gisha" w:hAnsi="Gisha" w:cs="Gisha" w:hint="cs"/>
          <w:noProof/>
          <w:rtl/>
        </w:rPr>
        <w:t>כ</w:t>
      </w:r>
      <w:r>
        <w:rPr>
          <w:rFonts w:ascii="Gisha" w:hAnsi="Gisha" w:cs="Gisha"/>
          <w:noProof/>
          <w:rtl/>
        </w:rPr>
        <w:t>ם</w:t>
      </w:r>
      <w:r w:rsidR="000D05F6">
        <w:rPr>
          <w:rFonts w:ascii="Gisha" w:hAnsi="Gisha" w:cs="Gisha" w:hint="cs"/>
          <w:noProof/>
          <w:rtl/>
        </w:rPr>
        <w:t xml:space="preserve"> ימים של שקט, בשורות טובות,</w:t>
      </w:r>
      <w:r>
        <w:rPr>
          <w:rFonts w:ascii="Gisha" w:hAnsi="Gisha" w:cs="Gisha"/>
          <w:noProof/>
          <w:rtl/>
        </w:rPr>
        <w:t xml:space="preserve"> הצלחה בבחינות</w:t>
      </w:r>
      <w:r>
        <w:rPr>
          <w:rFonts w:ascii="Gisha" w:hAnsi="Gisha" w:cs="Gisha" w:hint="cs"/>
          <w:noProof/>
          <w:rtl/>
        </w:rPr>
        <w:t>,</w:t>
      </w:r>
      <w:r>
        <w:rPr>
          <w:rFonts w:ascii="Gisha" w:hAnsi="Gisha" w:cs="Gisha"/>
          <w:noProof/>
          <w:rtl/>
        </w:rPr>
        <w:t xml:space="preserve"> חופשה נעימה </w:t>
      </w:r>
      <w:r>
        <w:rPr>
          <w:rFonts w:ascii="Gisha" w:hAnsi="Gisha" w:cs="Gisha" w:hint="cs"/>
          <w:noProof/>
          <w:rtl/>
        </w:rPr>
        <w:t>ו</w:t>
      </w:r>
      <w:r>
        <w:rPr>
          <w:rFonts w:ascii="Gisha" w:hAnsi="Gisha" w:cs="Gisha"/>
          <w:noProof/>
          <w:rtl/>
        </w:rPr>
        <w:t>חזרה טובה ללימודים</w:t>
      </w:r>
      <w:r>
        <w:rPr>
          <w:rFonts w:ascii="Gisha" w:hAnsi="Gisha" w:cs="Gisha" w:hint="cs"/>
          <w:noProof/>
          <w:rtl/>
        </w:rPr>
        <w:t>.</w:t>
      </w:r>
    </w:p>
    <w:p w14:paraId="5E8A2304" w14:textId="77777777" w:rsidR="00C66793" w:rsidRPr="00A85FB8" w:rsidRDefault="00C66793" w:rsidP="00C66793">
      <w:pPr>
        <w:spacing w:after="240" w:line="276" w:lineRule="auto"/>
        <w:jc w:val="both"/>
        <w:rPr>
          <w:rFonts w:ascii="Gisha" w:hAnsi="Gisha" w:cs="Gisha"/>
          <w:noProof/>
          <w:rtl/>
        </w:rPr>
      </w:pPr>
      <w:r w:rsidRPr="00A85FB8">
        <w:rPr>
          <w:rFonts w:ascii="Gisha" w:hAnsi="Gisha" w:cs="Gisha"/>
          <w:noProof/>
        </w:rPr>
        <w:drawing>
          <wp:anchor distT="0" distB="0" distL="114300" distR="114300" simplePos="0" relativeHeight="251659264" behindDoc="0" locked="0" layoutInCell="1" allowOverlap="1" wp14:anchorId="7248438E" wp14:editId="5954A24F">
            <wp:simplePos x="0" y="0"/>
            <wp:positionH relativeFrom="column">
              <wp:posOffset>1857375</wp:posOffset>
            </wp:positionH>
            <wp:positionV relativeFrom="paragraph">
              <wp:posOffset>196215</wp:posOffset>
            </wp:positionV>
            <wp:extent cx="2313305" cy="1323975"/>
            <wp:effectExtent l="0" t="0" r="0" b="9525"/>
            <wp:wrapNone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חתימה סיגלית 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3305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6E4C02" w14:textId="77777777" w:rsidR="00C66793" w:rsidRPr="00A85FB8" w:rsidRDefault="00C66793" w:rsidP="00C66793">
      <w:pPr>
        <w:jc w:val="center"/>
        <w:rPr>
          <w:rFonts w:ascii="Gisha" w:hAnsi="Gisha" w:cs="Gisha"/>
          <w:noProof/>
          <w:rtl/>
        </w:rPr>
      </w:pPr>
    </w:p>
    <w:p w14:paraId="4666D6B9" w14:textId="77777777" w:rsidR="00C66793" w:rsidRDefault="00C66793" w:rsidP="00C66793"/>
    <w:p w14:paraId="1126A90E" w14:textId="73CA33A7" w:rsidR="00031AA0" w:rsidRPr="00C66793" w:rsidRDefault="00031AA0"/>
    <w:sectPr w:rsidR="00031AA0" w:rsidRPr="00C66793" w:rsidSect="008A480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2C4038" w14:textId="77777777" w:rsidR="00682F0A" w:rsidRDefault="00682F0A" w:rsidP="0054036F">
      <w:r>
        <w:separator/>
      </w:r>
    </w:p>
  </w:endnote>
  <w:endnote w:type="continuationSeparator" w:id="0">
    <w:p w14:paraId="4409223B" w14:textId="77777777" w:rsidR="00682F0A" w:rsidRDefault="00682F0A" w:rsidP="005403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el">
    <w:altName w:val="Times New Roman"/>
    <w:panose1 w:val="00000000000000000000"/>
    <w:charset w:val="00"/>
    <w:family w:val="roman"/>
    <w:notTrueType/>
    <w:pitch w:val="default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5D4F1" w14:textId="77777777" w:rsidR="00F3117C" w:rsidRDefault="00F3117C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EDCA61" w14:textId="77777777" w:rsidR="00F3117C" w:rsidRDefault="00F3117C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F6B48" w14:textId="77777777" w:rsidR="00F3117C" w:rsidRDefault="00F3117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5CD8EC" w14:textId="77777777" w:rsidR="00682F0A" w:rsidRDefault="00682F0A" w:rsidP="0054036F">
      <w:r>
        <w:separator/>
      </w:r>
    </w:p>
  </w:footnote>
  <w:footnote w:type="continuationSeparator" w:id="0">
    <w:p w14:paraId="730042A1" w14:textId="77777777" w:rsidR="00682F0A" w:rsidRDefault="00682F0A" w:rsidP="005403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7E8146" w14:textId="77777777" w:rsidR="00F3117C" w:rsidRDefault="00F3117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D2318E" w14:textId="2CBEE2FE" w:rsidR="00D64114" w:rsidRPr="00C4737A" w:rsidRDefault="00D64114" w:rsidP="00D64114">
    <w:pPr>
      <w:spacing w:line="360" w:lineRule="auto"/>
      <w:rPr>
        <w:rFonts w:asciiTheme="majorBidi" w:hAnsiTheme="majorBidi" w:cstheme="majorBidi"/>
        <w:rtl/>
      </w:rPr>
    </w:pPr>
    <w:r w:rsidRPr="00D64114">
      <w:rPr>
        <w:rFonts w:asciiTheme="majorBidi" w:hAnsiTheme="majorBidi" w:cstheme="majorBidi"/>
        <w:noProof/>
      </w:rPr>
      <w:drawing>
        <wp:anchor distT="0" distB="0" distL="114300" distR="114300" simplePos="0" relativeHeight="251658240" behindDoc="0" locked="0" layoutInCell="1" allowOverlap="1" wp14:anchorId="6E3E3AF7" wp14:editId="0C457B52">
          <wp:simplePos x="0" y="0"/>
          <wp:positionH relativeFrom="column">
            <wp:posOffset>-711184</wp:posOffset>
          </wp:positionH>
          <wp:positionV relativeFrom="paragraph">
            <wp:posOffset>-292306</wp:posOffset>
          </wp:positionV>
          <wp:extent cx="1239770" cy="1239770"/>
          <wp:effectExtent l="0" t="0" r="0" b="0"/>
          <wp:wrapNone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9770" cy="1239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Start w:id="0" w:name="_Hlk235007749"/>
    <w:r w:rsidRPr="00D64114">
      <w:rPr>
        <w:rFonts w:asciiTheme="majorBidi" w:hAnsiTheme="majorBidi" w:cstheme="majorBidi"/>
        <w:rtl/>
      </w:rPr>
      <w:t xml:space="preserve"> </w:t>
    </w:r>
    <w:r w:rsidRPr="00A9714F">
      <w:rPr>
        <w:rFonts w:asciiTheme="majorBidi" w:hAnsiTheme="majorBidi" w:cstheme="majorBidi"/>
        <w:rtl/>
      </w:rPr>
      <w:t>בע"ה</w:t>
    </w:r>
    <w:r w:rsidRPr="00A9714F">
      <w:rPr>
        <w:rFonts w:asciiTheme="majorBidi" w:hAnsiTheme="majorBidi" w:cstheme="majorBidi" w:hint="cs"/>
        <w:rtl/>
      </w:rPr>
      <w:t xml:space="preserve"> </w:t>
    </w:r>
    <w:r w:rsidR="00F3117C">
      <w:rPr>
        <w:rFonts w:asciiTheme="majorBidi" w:hAnsiTheme="majorBidi" w:cstheme="majorBidi" w:hint="cs"/>
        <w:rtl/>
      </w:rPr>
      <w:t>ב'</w:t>
    </w:r>
    <w:r>
      <w:rPr>
        <w:rFonts w:asciiTheme="majorBidi" w:hAnsiTheme="majorBidi" w:cstheme="majorBidi" w:hint="cs"/>
        <w:rtl/>
      </w:rPr>
      <w:t xml:space="preserve"> באב תשפ"ו</w:t>
    </w:r>
  </w:p>
  <w:p w14:paraId="403E0878" w14:textId="4E2871F6" w:rsidR="00D64114" w:rsidRPr="00C4737A" w:rsidRDefault="00BA4F43" w:rsidP="00D64114">
    <w:pPr>
      <w:spacing w:line="360" w:lineRule="auto"/>
      <w:rPr>
        <w:rFonts w:asciiTheme="majorBidi" w:hAnsiTheme="majorBidi" w:cstheme="majorBidi"/>
        <w:rtl/>
      </w:rPr>
    </w:pPr>
    <w:bookmarkStart w:id="1" w:name="_Hlk235007760"/>
    <w:bookmarkEnd w:id="0"/>
    <w:r>
      <w:rPr>
        <w:rFonts w:asciiTheme="majorBidi" w:hAnsiTheme="majorBidi" w:cstheme="majorBidi" w:hint="cs"/>
        <w:rtl/>
      </w:rPr>
      <w:t>16</w:t>
    </w:r>
    <w:r w:rsidR="00D64114">
      <w:rPr>
        <w:rFonts w:asciiTheme="majorBidi" w:hAnsiTheme="majorBidi" w:cstheme="majorBidi" w:hint="cs"/>
        <w:rtl/>
      </w:rPr>
      <w:t xml:space="preserve"> ביולי 2026  </w:t>
    </w:r>
  </w:p>
  <w:bookmarkEnd w:id="1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37DEF" w14:textId="77777777" w:rsidR="00F3117C" w:rsidRDefault="00F3117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C53"/>
    <w:rsid w:val="00031AA0"/>
    <w:rsid w:val="000D05F6"/>
    <w:rsid w:val="00112A5B"/>
    <w:rsid w:val="00303C53"/>
    <w:rsid w:val="0054036F"/>
    <w:rsid w:val="005B20F9"/>
    <w:rsid w:val="00682F0A"/>
    <w:rsid w:val="008A4802"/>
    <w:rsid w:val="009D7B4E"/>
    <w:rsid w:val="00BA4F43"/>
    <w:rsid w:val="00BD2AC4"/>
    <w:rsid w:val="00C66793"/>
    <w:rsid w:val="00D06919"/>
    <w:rsid w:val="00D26097"/>
    <w:rsid w:val="00D64114"/>
    <w:rsid w:val="00F14617"/>
    <w:rsid w:val="00F31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6FDA4F"/>
  <w15:chartTrackingRefBased/>
  <w15:docId w15:val="{C67041DA-1DF7-490A-8461-D9EE171EC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6793"/>
    <w:pPr>
      <w:bidi/>
      <w:spacing w:after="0" w:line="240" w:lineRule="auto"/>
    </w:pPr>
    <w:rPr>
      <w:rFonts w:ascii="ariel" w:eastAsia="Calibri" w:hAnsi="ariel" w:cs="David"/>
      <w:szCs w:val="24"/>
    </w:rPr>
  </w:style>
  <w:style w:type="paragraph" w:styleId="1">
    <w:name w:val="heading 1"/>
    <w:basedOn w:val="a"/>
    <w:next w:val="a"/>
    <w:link w:val="10"/>
    <w:uiPriority w:val="9"/>
    <w:qFormat/>
    <w:rsid w:val="0054036F"/>
    <w:pPr>
      <w:keepNext/>
      <w:spacing w:line="360" w:lineRule="auto"/>
      <w:outlineLvl w:val="0"/>
    </w:pPr>
    <w:rPr>
      <w:rFonts w:asciiTheme="majorBidi" w:hAnsiTheme="majorBidi" w:cstheme="majorBid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6793"/>
    <w:pPr>
      <w:spacing w:after="0" w:line="240" w:lineRule="auto"/>
    </w:pPr>
    <w:rPr>
      <w:rFonts w:ascii="ariel" w:eastAsia="Calibri" w:hAnsi="ariel" w:cs="David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4036F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basedOn w:val="a0"/>
    <w:link w:val="a4"/>
    <w:uiPriority w:val="99"/>
    <w:rsid w:val="0054036F"/>
    <w:rPr>
      <w:rFonts w:ascii="ariel" w:eastAsia="Calibri" w:hAnsi="ariel" w:cs="David"/>
      <w:szCs w:val="24"/>
    </w:rPr>
  </w:style>
  <w:style w:type="paragraph" w:styleId="a6">
    <w:name w:val="footer"/>
    <w:basedOn w:val="a"/>
    <w:link w:val="a7"/>
    <w:uiPriority w:val="99"/>
    <w:unhideWhenUsed/>
    <w:rsid w:val="0054036F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basedOn w:val="a0"/>
    <w:link w:val="a6"/>
    <w:uiPriority w:val="99"/>
    <w:rsid w:val="0054036F"/>
    <w:rPr>
      <w:rFonts w:ascii="ariel" w:eastAsia="Calibri" w:hAnsi="ariel" w:cs="David"/>
      <w:szCs w:val="24"/>
    </w:rPr>
  </w:style>
  <w:style w:type="character" w:customStyle="1" w:styleId="10">
    <w:name w:val="כותרת 1 תו"/>
    <w:basedOn w:val="a0"/>
    <w:link w:val="1"/>
    <w:uiPriority w:val="9"/>
    <w:rsid w:val="0054036F"/>
    <w:rPr>
      <w:rFonts w:asciiTheme="majorBidi" w:eastAsia="Calibri" w:hAnsiTheme="majorBidi" w:cstheme="majorBidi"/>
      <w:sz w:val="28"/>
      <w:szCs w:val="28"/>
    </w:rPr>
  </w:style>
  <w:style w:type="paragraph" w:styleId="NormalWeb">
    <w:name w:val="Normal (Web)"/>
    <w:basedOn w:val="a"/>
    <w:uiPriority w:val="99"/>
    <w:semiHidden/>
    <w:unhideWhenUsed/>
    <w:rsid w:val="00D64114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21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1010</Characters>
  <Application>Microsoft Office Word</Application>
  <DocSecurity>0</DocSecurity>
  <Lines>8</Lines>
  <Paragraphs>2</Paragraphs>
  <ScaleCrop>false</ScaleCrop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Yael Yitzhak</dc:creator>
  <cp:keywords/>
  <dc:description/>
  <cp:lastModifiedBy>Yael Izhak</cp:lastModifiedBy>
  <cp:revision>2</cp:revision>
  <dcterms:created xsi:type="dcterms:W3CDTF">2026-07-16T07:12:00Z</dcterms:created>
  <dcterms:modified xsi:type="dcterms:W3CDTF">2026-07-16T07:12:00Z</dcterms:modified>
</cp:coreProperties>
</file>