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17471" w14:textId="77777777" w:rsidR="006F3464" w:rsidRDefault="006F3464" w:rsidP="006F3464">
      <w:pPr>
        <w:pStyle w:val="1"/>
        <w:rPr>
          <w:rtl/>
        </w:rPr>
      </w:pPr>
      <w:r w:rsidRPr="00D01018">
        <w:rPr>
          <w:rFonts w:cs="Choco"/>
          <w:color w:val="0000FF"/>
          <w:rtl/>
        </w:rPr>
        <w:t>פרסומים /  ד"ר סיגלית רוזמרין</w:t>
      </w:r>
    </w:p>
    <w:p w14:paraId="51ED00BF" w14:textId="77777777" w:rsidR="006F3464" w:rsidRDefault="006F3464" w:rsidP="006F3464">
      <w:pPr>
        <w:rPr>
          <w:rFonts w:cs="Choco"/>
          <w:b/>
          <w:bCs/>
          <w:color w:val="00B050"/>
          <w:rtl/>
        </w:rPr>
      </w:pPr>
      <w:r w:rsidRPr="00D23ABA">
        <w:rPr>
          <w:rFonts w:cs="Choco" w:hint="cs"/>
          <w:b/>
          <w:bCs/>
          <w:color w:val="00B050"/>
          <w:rtl/>
        </w:rPr>
        <w:t>ספרים</w:t>
      </w:r>
    </w:p>
    <w:p w14:paraId="0C42763B" w14:textId="77777777" w:rsidR="006F3464" w:rsidRPr="00D23ABA" w:rsidRDefault="006F3464" w:rsidP="006F3464">
      <w:pPr>
        <w:rPr>
          <w:rFonts w:cs="Choco"/>
          <w:b/>
          <w:bCs/>
          <w:color w:val="00B050"/>
          <w:rtl/>
        </w:rPr>
      </w:pPr>
    </w:p>
    <w:p w14:paraId="6CBE7CEA" w14:textId="77777777" w:rsidR="006F3464" w:rsidRDefault="006F3464" w:rsidP="006F3464">
      <w:pPr>
        <w:rPr>
          <w:rtl/>
        </w:rPr>
      </w:pPr>
      <w:r w:rsidRPr="00D23ABA">
        <w:rPr>
          <w:rFonts w:hint="cs"/>
          <w:rtl/>
        </w:rPr>
        <w:t xml:space="preserve">2015 </w:t>
      </w:r>
      <w:r>
        <w:rPr>
          <w:rFonts w:hint="cs"/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מארצות התן ועד בין חברים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עמוס עוז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50 שנות סגנון, </w:t>
      </w:r>
      <w:r>
        <w:rPr>
          <w:rFonts w:hint="cs"/>
          <w:rtl/>
        </w:rPr>
        <w:t>הוצאת כרמל, תשע"ה.</w:t>
      </w:r>
    </w:p>
    <w:p w14:paraId="62CB01C9" w14:textId="77777777" w:rsidR="006F3464" w:rsidRDefault="006F3464" w:rsidP="006F3464">
      <w:pPr>
        <w:rPr>
          <w:rFonts w:cs="Choco"/>
          <w:b/>
          <w:bCs/>
          <w:color w:val="00B050"/>
          <w:rtl/>
        </w:rPr>
      </w:pPr>
    </w:p>
    <w:p w14:paraId="211061B3" w14:textId="77777777" w:rsidR="006F3464" w:rsidRDefault="006F3464" w:rsidP="006F3464">
      <w:pPr>
        <w:rPr>
          <w:rFonts w:cs="Choco"/>
          <w:b/>
          <w:bCs/>
          <w:color w:val="00B050"/>
          <w:rtl/>
        </w:rPr>
      </w:pPr>
      <w:r>
        <w:rPr>
          <w:rFonts w:cs="Choco" w:hint="cs"/>
          <w:b/>
          <w:bCs/>
          <w:color w:val="00B050"/>
          <w:rtl/>
        </w:rPr>
        <w:t>מאמרים</w:t>
      </w:r>
    </w:p>
    <w:p w14:paraId="0C80D62A" w14:textId="77777777" w:rsidR="006F3464" w:rsidRDefault="006F3464" w:rsidP="006F3464">
      <w:pPr>
        <w:rPr>
          <w:rFonts w:cs="Choco"/>
          <w:b/>
          <w:bCs/>
          <w:color w:val="00B050"/>
          <w:rtl/>
        </w:rPr>
      </w:pPr>
    </w:p>
    <w:p w14:paraId="45A4BD55" w14:textId="77777777" w:rsidR="006F3464" w:rsidRDefault="006F3464" w:rsidP="006F3464">
      <w:pPr>
        <w:rPr>
          <w:rtl/>
        </w:rPr>
      </w:pPr>
      <w:r>
        <w:rPr>
          <w:rFonts w:hint="cs"/>
          <w:rtl/>
        </w:rPr>
        <w:t>1993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tl/>
        </w:rPr>
        <w:t>"תרגילי עיתון בהוראת עברית כשפה שנייה",</w:t>
      </w:r>
      <w:r w:rsidRPr="00DC02A6">
        <w:rPr>
          <w:b/>
          <w:bCs/>
          <w:rtl/>
        </w:rPr>
        <w:t xml:space="preserve"> הגיגי גבעה</w:t>
      </w:r>
      <w:r>
        <w:rPr>
          <w:rtl/>
        </w:rPr>
        <w:t xml:space="preserve"> א</w:t>
      </w:r>
      <w:r>
        <w:rPr>
          <w:rFonts w:hint="cs"/>
          <w:rtl/>
        </w:rPr>
        <w:t xml:space="preserve"> </w:t>
      </w:r>
      <w:r>
        <w:rPr>
          <w:rtl/>
        </w:rPr>
        <w:t>(תשנ"ג), עמ' 93-81.</w:t>
      </w:r>
    </w:p>
    <w:p w14:paraId="5C0048EF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tl/>
        </w:rPr>
        <w:t>‏2006</w:t>
      </w:r>
      <w:r>
        <w:rPr>
          <w:rtl/>
        </w:rPr>
        <w:tab/>
        <w:t xml:space="preserve">"מ'חג עצמאות המדינה' ל'יום העצמאות' </w:t>
      </w:r>
      <w:r>
        <w:t>–</w:t>
      </w:r>
      <w:r>
        <w:rPr>
          <w:rtl/>
        </w:rPr>
        <w:t xml:space="preserve"> על תמורות בלשון הספרות העברית משנות השישים ואילך", </w:t>
      </w:r>
      <w:r>
        <w:rPr>
          <w:b/>
          <w:bCs/>
          <w:rtl/>
        </w:rPr>
        <w:t xml:space="preserve">במשעולי עבר יהודי </w:t>
      </w:r>
      <w:r>
        <w:rPr>
          <w:b/>
          <w:bCs/>
        </w:rPr>
        <w:t>–</w:t>
      </w:r>
      <w:r>
        <w:rPr>
          <w:b/>
          <w:bCs/>
          <w:rtl/>
        </w:rPr>
        <w:t xml:space="preserve"> מחקרים וזיכרונות </w:t>
      </w:r>
      <w:r>
        <w:rPr>
          <w:rtl/>
        </w:rPr>
        <w:t xml:space="preserve">(ספר צבי </w:t>
      </w:r>
      <w:proofErr w:type="spellStart"/>
      <w:r>
        <w:rPr>
          <w:rtl/>
        </w:rPr>
        <w:t>גסטוירט</w:t>
      </w:r>
      <w:proofErr w:type="spellEnd"/>
      <w:r>
        <w:rPr>
          <w:rtl/>
        </w:rPr>
        <w:t>), מכללת אפרתה, תשס"ו.</w:t>
      </w:r>
    </w:p>
    <w:p w14:paraId="11FAD79D" w14:textId="77777777" w:rsidR="006F3464" w:rsidRPr="00D01018" w:rsidRDefault="006F3464" w:rsidP="006F3464">
      <w:pPr>
        <w:rPr>
          <w:rFonts w:cs="Choco"/>
          <w:b/>
          <w:bCs/>
          <w:color w:val="00B050"/>
          <w:rtl/>
        </w:rPr>
      </w:pPr>
    </w:p>
    <w:p w14:paraId="5F2E4CE4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2008-2007</w:t>
      </w:r>
      <w:r>
        <w:rPr>
          <w:rFonts w:hint="cs"/>
          <w:rtl/>
        </w:rPr>
        <w:tab/>
        <w:t xml:space="preserve">"תבניות שיח במסכת סנהדרין", </w:t>
      </w:r>
      <w:r>
        <w:rPr>
          <w:rFonts w:hint="cs"/>
          <w:b/>
          <w:bCs/>
          <w:rtl/>
        </w:rPr>
        <w:t xml:space="preserve">חלקת לשון </w:t>
      </w:r>
      <w:r w:rsidRPr="00FC2A7F">
        <w:rPr>
          <w:rFonts w:hint="cs"/>
          <w:rtl/>
        </w:rPr>
        <w:t>(40)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תשס"ט, עמ' 98-73.</w:t>
      </w:r>
    </w:p>
    <w:p w14:paraId="0E48C323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rtl/>
        </w:rPr>
        <w:tab/>
        <w:t xml:space="preserve">"אך, אבל, אולם, למרות, אילו וגם </w:t>
      </w:r>
      <w:r>
        <w:rPr>
          <w:rtl/>
        </w:rPr>
        <w:t>–</w:t>
      </w:r>
      <w:r>
        <w:rPr>
          <w:rFonts w:hint="cs"/>
          <w:rtl/>
        </w:rPr>
        <w:t xml:space="preserve"> מילות הקישור בספרות העברית החדשה", </w:t>
      </w:r>
      <w:r>
        <w:rPr>
          <w:rFonts w:hint="cs"/>
          <w:b/>
          <w:bCs/>
          <w:rtl/>
        </w:rPr>
        <w:t>ד</w:t>
      </w:r>
      <w:r w:rsidRPr="006B070F">
        <w:rPr>
          <w:rFonts w:hint="cs"/>
          <w:b/>
          <w:bCs/>
          <w:rtl/>
        </w:rPr>
        <w:t>עת לשון</w:t>
      </w:r>
      <w:r>
        <w:rPr>
          <w:rFonts w:hint="cs"/>
          <w:rtl/>
        </w:rPr>
        <w:t xml:space="preserve"> תשס"ח, עמ' 168-147. </w:t>
      </w:r>
    </w:p>
    <w:p w14:paraId="1872D64E" w14:textId="77777777" w:rsidR="006F3464" w:rsidRDefault="006F3464" w:rsidP="006F3464">
      <w:pPr>
        <w:spacing w:before="240"/>
        <w:ind w:left="1440" w:hanging="1440"/>
        <w:rPr>
          <w:rtl/>
        </w:rPr>
      </w:pPr>
    </w:p>
    <w:p w14:paraId="089437D8" w14:textId="77777777" w:rsidR="006F3464" w:rsidRDefault="006F3464" w:rsidP="006F3464">
      <w:pPr>
        <w:ind w:left="1440" w:hanging="1440"/>
        <w:rPr>
          <w:rtl/>
        </w:rPr>
      </w:pPr>
      <w:r>
        <w:rPr>
          <w:rFonts w:hint="cs"/>
          <w:rtl/>
        </w:rPr>
        <w:t>2009</w:t>
      </w:r>
      <w:r>
        <w:rPr>
          <w:rFonts w:hint="cs"/>
          <w:rtl/>
        </w:rPr>
        <w:tab/>
        <w:t xml:space="preserve">[עם ישראל </w:t>
      </w: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 xml:space="preserve">] "שמור על הניקיון בפקודה </w:t>
      </w:r>
      <w:r>
        <w:rPr>
          <w:rtl/>
        </w:rPr>
        <w:t>–</w:t>
      </w:r>
      <w:r>
        <w:rPr>
          <w:rFonts w:hint="cs"/>
          <w:rtl/>
        </w:rPr>
        <w:t xml:space="preserve"> עיון לשוני סוציולוגי במבחר 'שלטי חוצות' של בסיסי צה"ל", </w:t>
      </w:r>
      <w:r>
        <w:rPr>
          <w:rFonts w:hint="cs"/>
          <w:b/>
          <w:bCs/>
          <w:rtl/>
        </w:rPr>
        <w:t xml:space="preserve">חיל </w:t>
      </w:r>
      <w:r w:rsidRPr="009F0BA8">
        <w:rPr>
          <w:rFonts w:hint="cs"/>
          <w:b/>
          <w:bCs/>
          <w:rtl/>
        </w:rPr>
        <w:t>ברוח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ביטחון מחשבה חינוכית בתקומת ישראל (בעריכת עודד ישראלי וישראל </w:t>
      </w: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>), תשס"ט, עמ' 396-381.</w:t>
      </w:r>
    </w:p>
    <w:p w14:paraId="392F1437" w14:textId="77777777" w:rsidR="006F3464" w:rsidRDefault="006F3464" w:rsidP="006F3464">
      <w:pPr>
        <w:ind w:left="1440" w:hanging="1440"/>
        <w:rPr>
          <w:rtl/>
        </w:rPr>
      </w:pPr>
    </w:p>
    <w:p w14:paraId="5E27450A" w14:textId="77777777" w:rsidR="006F3464" w:rsidRDefault="006F3464" w:rsidP="006F3464">
      <w:pPr>
        <w:ind w:left="1440" w:hanging="1440"/>
        <w:rPr>
          <w:rtl/>
        </w:rPr>
      </w:pPr>
      <w:r>
        <w:rPr>
          <w:rFonts w:hint="cs"/>
          <w:rtl/>
        </w:rPr>
        <w:t>2010</w:t>
      </w:r>
      <w:r>
        <w:rPr>
          <w:rFonts w:hint="cs"/>
          <w:rtl/>
        </w:rPr>
        <w:tab/>
        <w:t xml:space="preserve">" 'זיכרון תרומה' </w:t>
      </w:r>
      <w:r>
        <w:rPr>
          <w:rtl/>
        </w:rPr>
        <w:t>–</w:t>
      </w:r>
      <w:r>
        <w:rPr>
          <w:rFonts w:hint="cs"/>
          <w:rtl/>
        </w:rPr>
        <w:t xml:space="preserve"> עיון בלשני-סוציולוגי בדרך המדוורת לבקשת תרומות", </w:t>
      </w:r>
      <w:r>
        <w:rPr>
          <w:rFonts w:hint="cs"/>
          <w:b/>
          <w:bCs/>
          <w:rtl/>
        </w:rPr>
        <w:t>דרך אפרתה</w:t>
      </w:r>
      <w:r>
        <w:rPr>
          <w:rFonts w:hint="cs"/>
          <w:rtl/>
        </w:rPr>
        <w:t xml:space="preserve"> (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), תשס"ט-תש"ע, עמ' 35</w:t>
      </w:r>
      <w:r>
        <w:rPr>
          <w:rFonts w:hint="eastAsia"/>
          <w:rtl/>
        </w:rPr>
        <w:t>–60.</w:t>
      </w:r>
    </w:p>
    <w:p w14:paraId="23908047" w14:textId="77777777" w:rsidR="006F3464" w:rsidRPr="00FC2A7F" w:rsidRDefault="006F3464" w:rsidP="006F3464">
      <w:pPr>
        <w:ind w:left="1440" w:hanging="1440"/>
        <w:rPr>
          <w:rtl/>
        </w:rPr>
      </w:pPr>
    </w:p>
    <w:p w14:paraId="7995EFFE" w14:textId="77777777" w:rsidR="006F3464" w:rsidRDefault="006F3464" w:rsidP="006F3464">
      <w:pPr>
        <w:rPr>
          <w:rtl/>
        </w:rPr>
      </w:pPr>
      <w:r w:rsidRPr="004A7AAB">
        <w:rPr>
          <w:rFonts w:hint="cs"/>
          <w:rtl/>
        </w:rPr>
        <w:t>2013</w:t>
      </w:r>
      <w:r w:rsidRPr="004A7AAB">
        <w:rPr>
          <w:rFonts w:hint="cs"/>
          <w:rtl/>
        </w:rPr>
        <w:tab/>
      </w:r>
      <w:r w:rsidRPr="004A7AAB">
        <w:rPr>
          <w:rFonts w:hint="cs"/>
          <w:rtl/>
        </w:rPr>
        <w:tab/>
        <w:t xml:space="preserve">[עם ישראל </w:t>
      </w:r>
      <w:proofErr w:type="spellStart"/>
      <w:r w:rsidRPr="004A7AAB">
        <w:rPr>
          <w:rFonts w:hint="cs"/>
          <w:rtl/>
        </w:rPr>
        <w:t>רוזנסון</w:t>
      </w:r>
      <w:proofErr w:type="spellEnd"/>
      <w:r w:rsidRPr="004A7AAB">
        <w:rPr>
          <w:rFonts w:hint="cs"/>
          <w:rtl/>
        </w:rPr>
        <w:t>]</w:t>
      </w:r>
      <w:r>
        <w:rPr>
          <w:rFonts w:hint="cs"/>
          <w:b/>
          <w:bCs/>
          <w:rtl/>
        </w:rPr>
        <w:t xml:space="preserve"> "</w:t>
      </w:r>
      <w:r w:rsidRPr="00D23ABA">
        <w:rPr>
          <w:rFonts w:hint="cs"/>
          <w:rtl/>
        </w:rPr>
        <w:t>'לא נותר יתום לקדיש'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שירים על קיץ 1941 בליטא", בתוך: </w:t>
      </w:r>
    </w:p>
    <w:p w14:paraId="0824D910" w14:textId="77777777" w:rsidR="006F3464" w:rsidRDefault="006F3464" w:rsidP="006F3464">
      <w:pPr>
        <w:ind w:left="720" w:firstLine="720"/>
        <w:rPr>
          <w:rtl/>
        </w:rPr>
      </w:pPr>
      <w:r w:rsidRPr="00156037">
        <w:rPr>
          <w:rFonts w:hint="cs"/>
          <w:b/>
          <w:bCs/>
          <w:rtl/>
        </w:rPr>
        <w:t xml:space="preserve">הקיץ הנורא ההוא </w:t>
      </w:r>
      <w:r w:rsidRPr="00156037">
        <w:rPr>
          <w:b/>
          <w:bCs/>
          <w:rtl/>
        </w:rPr>
        <w:t>–</w:t>
      </w:r>
      <w:r w:rsidRPr="00156037">
        <w:rPr>
          <w:rFonts w:hint="cs"/>
          <w:b/>
          <w:bCs/>
          <w:rtl/>
        </w:rPr>
        <w:t xml:space="preserve"> 70 שנה להשמדת הקהילות היהודיות בערי השדה בליטא</w:t>
      </w:r>
      <w:r>
        <w:rPr>
          <w:rFonts w:hint="cs"/>
          <w:rtl/>
        </w:rPr>
        <w:t xml:space="preserve">, </w:t>
      </w:r>
    </w:p>
    <w:p w14:paraId="08A802F9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>(בעריכת: מיכל בן יעקב, גרשון גרינברג וסיגלית רוזמרין), תשע"ג, עמ' 125–161.</w:t>
      </w:r>
    </w:p>
    <w:p w14:paraId="3086BADD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2014</w:t>
      </w:r>
      <w:r>
        <w:rPr>
          <w:rFonts w:hint="cs"/>
          <w:rtl/>
        </w:rPr>
        <w:tab/>
        <w:t xml:space="preserve">[עם ישראל </w:t>
      </w: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 xml:space="preserve">] "היה ונברא </w:t>
      </w:r>
      <w:r>
        <w:rPr>
          <w:rtl/>
        </w:rPr>
        <w:t>–</w:t>
      </w:r>
      <w:r>
        <w:rPr>
          <w:rFonts w:hint="cs"/>
          <w:rtl/>
        </w:rPr>
        <w:t xml:space="preserve"> ממאמר חז"ל לשיר של דן פגיס", </w:t>
      </w:r>
      <w:r w:rsidRPr="00FC2A7F">
        <w:rPr>
          <w:rFonts w:hint="cs"/>
          <w:b/>
          <w:bCs/>
          <w:rtl/>
        </w:rPr>
        <w:t>שנתון מכללת שאנן</w:t>
      </w:r>
      <w:r>
        <w:rPr>
          <w:rFonts w:hint="cs"/>
          <w:rtl/>
        </w:rPr>
        <w:t xml:space="preserve"> (כ) 2014, עמ' 204-193.</w:t>
      </w:r>
    </w:p>
    <w:p w14:paraId="3BBB70CD" w14:textId="77777777" w:rsidR="006F3464" w:rsidRPr="00097B16" w:rsidRDefault="006F3464" w:rsidP="006F3464">
      <w:pPr>
        <w:spacing w:before="240"/>
        <w:ind w:left="1440" w:hanging="1440"/>
      </w:pPr>
    </w:p>
    <w:p w14:paraId="20E32B03" w14:textId="77777777" w:rsidR="006F3464" w:rsidRDefault="006F3464" w:rsidP="006F3464">
      <w:pPr>
        <w:rPr>
          <w:b/>
          <w:bCs/>
          <w:rtl/>
        </w:rPr>
      </w:pPr>
      <w:r>
        <w:rPr>
          <w:rFonts w:hint="cs"/>
          <w:rtl/>
        </w:rPr>
        <w:t>2015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"סוגלים סגנוניים בלשונו של ר' אשתורי הפרחי בספרו 'כפתור ופרח' ", בתוך: </w:t>
      </w:r>
    </w:p>
    <w:p w14:paraId="45F5D0F4" w14:textId="77777777" w:rsidR="006F3464" w:rsidRDefault="006F3464" w:rsidP="006F3464">
      <w:pPr>
        <w:ind w:left="720" w:firstLine="720"/>
        <w:rPr>
          <w:rtl/>
        </w:rPr>
      </w:pPr>
      <w:r w:rsidRPr="00FC37DF">
        <w:rPr>
          <w:rFonts w:hint="cs"/>
          <w:b/>
          <w:bCs/>
          <w:rtl/>
        </w:rPr>
        <w:t xml:space="preserve">אשתורי הפרחי </w:t>
      </w:r>
      <w:r w:rsidRPr="00FC37DF">
        <w:rPr>
          <w:b/>
          <w:bCs/>
          <w:rtl/>
        </w:rPr>
        <w:t>–</w:t>
      </w:r>
      <w:r w:rsidRPr="00FC37DF">
        <w:rPr>
          <w:rFonts w:hint="cs"/>
          <w:b/>
          <w:bCs/>
          <w:rtl/>
        </w:rPr>
        <w:t xml:space="preserve"> חלוץ חוקרי ארץ ישראל</w:t>
      </w:r>
      <w:r>
        <w:rPr>
          <w:rFonts w:hint="cs"/>
          <w:rtl/>
        </w:rPr>
        <w:t xml:space="preserve">, (בעריכת שלמה </w:t>
      </w:r>
      <w:proofErr w:type="spellStart"/>
      <w:r>
        <w:rPr>
          <w:rFonts w:hint="cs"/>
          <w:rtl/>
        </w:rPr>
        <w:t>גליקסברג</w:t>
      </w:r>
      <w:proofErr w:type="spellEnd"/>
      <w:r>
        <w:rPr>
          <w:rFonts w:hint="cs"/>
          <w:rtl/>
        </w:rPr>
        <w:t xml:space="preserve"> וישראל </w:t>
      </w:r>
    </w:p>
    <w:p w14:paraId="025E09B2" w14:textId="77777777" w:rsidR="006F3464" w:rsidRDefault="006F3464" w:rsidP="006F3464">
      <w:pPr>
        <w:ind w:left="720" w:firstLine="720"/>
        <w:rPr>
          <w:rtl/>
        </w:rPr>
      </w:pP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 xml:space="preserve">), תשע"ה, </w:t>
      </w:r>
      <w:r w:rsidRPr="007C6F6F">
        <w:rPr>
          <w:rFonts w:hint="cs"/>
          <w:rtl/>
        </w:rPr>
        <w:t>עמ'</w:t>
      </w:r>
      <w:r>
        <w:rPr>
          <w:rFonts w:hint="cs"/>
          <w:rtl/>
        </w:rPr>
        <w:t xml:space="preserve"> 114-93.</w:t>
      </w:r>
    </w:p>
    <w:p w14:paraId="6CA6981A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 xml:space="preserve"> </w:t>
      </w:r>
    </w:p>
    <w:p w14:paraId="4E25FE41" w14:textId="77777777" w:rsidR="006F3464" w:rsidRDefault="006F3464" w:rsidP="006F3464">
      <w:pPr>
        <w:rPr>
          <w:b/>
          <w:bCs/>
          <w:rtl/>
        </w:rPr>
      </w:pPr>
      <w:r>
        <w:rPr>
          <w:rFonts w:hint="cs"/>
          <w:rtl/>
        </w:rPr>
        <w:t xml:space="preserve">2016 </w:t>
      </w:r>
      <w:r>
        <w:rPr>
          <w:rFonts w:hint="cs"/>
          <w:rtl/>
        </w:rPr>
        <w:tab/>
      </w:r>
      <w:r>
        <w:rPr>
          <w:rtl/>
        </w:rPr>
        <w:tab/>
      </w:r>
      <w:r w:rsidRPr="00097B16">
        <w:rPr>
          <w:rFonts w:hint="cs"/>
          <w:rtl/>
        </w:rPr>
        <w:t>"</w:t>
      </w:r>
      <w:r>
        <w:rPr>
          <w:rFonts w:hint="cs"/>
          <w:rtl/>
        </w:rPr>
        <w:t xml:space="preserve">כבתה השמש בצהרי היום - </w:t>
      </w:r>
      <w:r w:rsidRPr="00883C62">
        <w:rPr>
          <w:rtl/>
        </w:rPr>
        <w:t>לשון מודעות האבל על הרב עובדיה יוסף זצ"ל</w:t>
      </w:r>
      <w:r>
        <w:rPr>
          <w:rFonts w:hint="cs"/>
          <w:rtl/>
        </w:rPr>
        <w:t xml:space="preserve">", </w:t>
      </w:r>
      <w:r>
        <w:rPr>
          <w:rFonts w:hint="cs"/>
          <w:b/>
          <w:bCs/>
          <w:rtl/>
        </w:rPr>
        <w:t xml:space="preserve">דעת </w:t>
      </w:r>
    </w:p>
    <w:p w14:paraId="2297E83E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b/>
          <w:bCs/>
          <w:rtl/>
        </w:rPr>
        <w:t>לשון</w:t>
      </w:r>
      <w:r>
        <w:rPr>
          <w:rFonts w:hint="cs"/>
          <w:rtl/>
        </w:rPr>
        <w:t>, תשע"ו, עמ' 228-165.</w:t>
      </w:r>
    </w:p>
    <w:p w14:paraId="38B56A31" w14:textId="77777777" w:rsidR="006F3464" w:rsidRPr="00883C62" w:rsidRDefault="006F3464" w:rsidP="006F3464">
      <w:pPr>
        <w:ind w:left="1440"/>
        <w:rPr>
          <w:rtl/>
        </w:rPr>
      </w:pPr>
    </w:p>
    <w:p w14:paraId="22B7A136" w14:textId="77777777" w:rsidR="006F3464" w:rsidRDefault="006F3464" w:rsidP="006F3464">
      <w:pPr>
        <w:rPr>
          <w:rFonts w:cs="Choco"/>
          <w:b/>
          <w:bCs/>
          <w:color w:val="00B050"/>
          <w:rtl/>
        </w:rPr>
      </w:pPr>
    </w:p>
    <w:p w14:paraId="79B04C10" w14:textId="77777777" w:rsidR="006F3464" w:rsidRDefault="006F3464" w:rsidP="006F3464">
      <w:pPr>
        <w:rPr>
          <w:b/>
          <w:bCs/>
          <w:rtl/>
        </w:rPr>
      </w:pPr>
      <w:r w:rsidRPr="00883C62">
        <w:rPr>
          <w:rFonts w:cs="Choco" w:hint="cs"/>
          <w:b/>
          <w:bCs/>
          <w:color w:val="00B050"/>
          <w:rtl/>
        </w:rPr>
        <w:t>עבודות מוסמך ודוקטור</w:t>
      </w:r>
    </w:p>
    <w:p w14:paraId="7B62EB88" w14:textId="77777777" w:rsidR="006F3464" w:rsidRDefault="006F3464" w:rsidP="006F3464">
      <w:pPr>
        <w:rPr>
          <w:b/>
          <w:bCs/>
          <w:rtl/>
        </w:rPr>
      </w:pPr>
    </w:p>
    <w:p w14:paraId="1CF2CC00" w14:textId="77777777" w:rsidR="006F3464" w:rsidRDefault="006F3464" w:rsidP="006F3464">
      <w:pPr>
        <w:pStyle w:val="5"/>
        <w:numPr>
          <w:ilvl w:val="0"/>
          <w:numId w:val="1"/>
        </w:numPr>
        <w:rPr>
          <w:szCs w:val="24"/>
          <w:rtl/>
        </w:rPr>
      </w:pPr>
      <w:r>
        <w:rPr>
          <w:b/>
          <w:bCs/>
          <w:szCs w:val="24"/>
          <w:rtl/>
        </w:rPr>
        <w:t>תמורות בלשון הספרות בתקופה שבין שנת 1965 לבין שנת 1975 מדגם מייצג על-פי השוואת שני הנוסחים של 'ארצות התן' לעמוס עוז</w:t>
      </w:r>
      <w:r>
        <w:rPr>
          <w:szCs w:val="24"/>
          <w:rtl/>
        </w:rPr>
        <w:t>, עבודת מ"א, אוניברסיטת בר-אילן, רמת-גן.</w:t>
      </w:r>
      <w:r>
        <w:rPr>
          <w:rFonts w:hint="cs"/>
          <w:szCs w:val="24"/>
          <w:rtl/>
        </w:rPr>
        <w:t xml:space="preserve"> (בהנחיית פרופ' מאיה </w:t>
      </w:r>
      <w:proofErr w:type="spellStart"/>
      <w:r>
        <w:rPr>
          <w:rFonts w:hint="cs"/>
          <w:szCs w:val="24"/>
          <w:rtl/>
        </w:rPr>
        <w:t>פרוכטמן</w:t>
      </w:r>
      <w:proofErr w:type="spellEnd"/>
      <w:r>
        <w:rPr>
          <w:rFonts w:hint="cs"/>
          <w:szCs w:val="24"/>
          <w:rtl/>
        </w:rPr>
        <w:t>)</w:t>
      </w:r>
    </w:p>
    <w:p w14:paraId="2988DEC3" w14:textId="77777777" w:rsidR="006F3464" w:rsidRPr="00883C62" w:rsidRDefault="006F3464" w:rsidP="006F3464">
      <w:pPr>
        <w:rPr>
          <w:rtl/>
        </w:rPr>
      </w:pPr>
    </w:p>
    <w:p w14:paraId="59AAFE91" w14:textId="77777777" w:rsidR="002C2E39" w:rsidRDefault="006F3464" w:rsidP="002C2E39">
      <w:pPr>
        <w:rPr>
          <w:rtl/>
        </w:rPr>
      </w:pPr>
      <w:r>
        <w:rPr>
          <w:rtl/>
        </w:rPr>
        <w:t>2004</w:t>
      </w:r>
      <w:r>
        <w:rPr>
          <w:rtl/>
        </w:rPr>
        <w:tab/>
      </w:r>
      <w:r>
        <w:rPr>
          <w:rtl/>
        </w:rPr>
        <w:tab/>
      </w:r>
      <w:r>
        <w:rPr>
          <w:b/>
          <w:bCs/>
          <w:rtl/>
        </w:rPr>
        <w:t xml:space="preserve">מבני תחביר ותבניות שיח </w:t>
      </w:r>
      <w:r>
        <w:rPr>
          <w:b/>
          <w:bCs/>
        </w:rPr>
        <w:t>–</w:t>
      </w:r>
      <w:r>
        <w:rPr>
          <w:b/>
          <w:bCs/>
          <w:rtl/>
        </w:rPr>
        <w:t xml:space="preserve"> עיון סגנוני בלשונו של עמוס עוז</w:t>
      </w:r>
      <w:r>
        <w:rPr>
          <w:rtl/>
        </w:rPr>
        <w:t xml:space="preserve">, עבודת דוקטור, </w:t>
      </w:r>
    </w:p>
    <w:p w14:paraId="02D6B29D" w14:textId="6AC9C582" w:rsidR="006F3464" w:rsidRDefault="006F3464" w:rsidP="002C2E39">
      <w:pPr>
        <w:ind w:left="720" w:firstLine="720"/>
        <w:rPr>
          <w:rtl/>
        </w:rPr>
      </w:pPr>
      <w:r>
        <w:rPr>
          <w:rtl/>
        </w:rPr>
        <w:t xml:space="preserve">אוניברסיטת בר אילן, </w:t>
      </w:r>
    </w:p>
    <w:p w14:paraId="018EE75D" w14:textId="77777777" w:rsidR="006F3464" w:rsidRDefault="006F3464" w:rsidP="006F3464">
      <w:pPr>
        <w:ind w:left="720" w:firstLine="720"/>
        <w:rPr>
          <w:rtl/>
        </w:rPr>
      </w:pPr>
      <w:r>
        <w:rPr>
          <w:rtl/>
        </w:rPr>
        <w:t>רמת גן.</w:t>
      </w:r>
      <w:r>
        <w:rPr>
          <w:rFonts w:hint="cs"/>
          <w:rtl/>
        </w:rPr>
        <w:t xml:space="preserve"> (בהנחיית פרופ' מאיה </w:t>
      </w:r>
      <w:proofErr w:type="spellStart"/>
      <w:r>
        <w:rPr>
          <w:rFonts w:hint="cs"/>
          <w:rtl/>
        </w:rPr>
        <w:t>פרוכטמן</w:t>
      </w:r>
      <w:proofErr w:type="spellEnd"/>
      <w:r>
        <w:rPr>
          <w:rFonts w:hint="cs"/>
          <w:rtl/>
        </w:rPr>
        <w:t>)</w:t>
      </w:r>
    </w:p>
    <w:p w14:paraId="624E8259" w14:textId="77777777" w:rsidR="006F3464" w:rsidRPr="00883C62" w:rsidRDefault="006F3464" w:rsidP="006F3464">
      <w:pPr>
        <w:rPr>
          <w:rtl/>
        </w:rPr>
      </w:pPr>
    </w:p>
    <w:p w14:paraId="78EB7D92" w14:textId="77777777" w:rsidR="006F3464" w:rsidRDefault="006F3464" w:rsidP="006F3464">
      <w:pPr>
        <w:rPr>
          <w:rFonts w:cs="Choco"/>
          <w:b/>
          <w:bCs/>
          <w:color w:val="00B050"/>
          <w:rtl/>
        </w:rPr>
      </w:pPr>
    </w:p>
    <w:p w14:paraId="7D3D30B0" w14:textId="77777777" w:rsidR="006F3464" w:rsidRDefault="006F3464" w:rsidP="006F3464">
      <w:pPr>
        <w:rPr>
          <w:rtl/>
        </w:rPr>
      </w:pPr>
      <w:r w:rsidRPr="00D01018">
        <w:rPr>
          <w:rFonts w:cs="Choco" w:hint="cs"/>
          <w:b/>
          <w:bCs/>
          <w:color w:val="00B050"/>
          <w:rtl/>
        </w:rPr>
        <w:t>פרסומים נוספים</w:t>
      </w:r>
    </w:p>
    <w:p w14:paraId="2F81CA72" w14:textId="77777777" w:rsidR="006F3464" w:rsidRDefault="006F3464" w:rsidP="006F3464">
      <w:pPr>
        <w:rPr>
          <w:rFonts w:cs="Choco"/>
          <w:b/>
          <w:bCs/>
          <w:color w:val="00B050"/>
          <w:rtl/>
        </w:rPr>
      </w:pPr>
    </w:p>
    <w:p w14:paraId="214050A8" w14:textId="77777777" w:rsidR="006F3464" w:rsidRDefault="006F3464" w:rsidP="006F3464">
      <w:pPr>
        <w:pStyle w:val="8"/>
        <w:rPr>
          <w:szCs w:val="24"/>
          <w:rtl/>
        </w:rPr>
      </w:pPr>
      <w:r>
        <w:rPr>
          <w:szCs w:val="24"/>
          <w:rtl/>
        </w:rPr>
        <w:t>2000</w:t>
      </w:r>
      <w:r>
        <w:rPr>
          <w:szCs w:val="24"/>
          <w:rtl/>
        </w:rPr>
        <w:tab/>
        <w:t xml:space="preserve">חוברת הנחיות לכתיבת עבודות סמינריוניות במכללת אפרתה בשיתוף עם ד"ר דוד ברודי וד"ר מיכל בן יעקב. </w:t>
      </w:r>
    </w:p>
    <w:p w14:paraId="3B62FD52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2011</w:t>
      </w:r>
      <w:r>
        <w:rPr>
          <w:rFonts w:hint="cs"/>
          <w:rtl/>
        </w:rPr>
        <w:tab/>
      </w:r>
      <w:r w:rsidRPr="00D546A9">
        <w:rPr>
          <w:rFonts w:hint="cs"/>
          <w:rtl/>
        </w:rPr>
        <w:t xml:space="preserve">[בשיתוף עם דוד ברודי] </w:t>
      </w:r>
      <w:r w:rsidRPr="00D546A9">
        <w:rPr>
          <w:rFonts w:hint="cs"/>
          <w:b/>
          <w:bCs/>
          <w:rtl/>
        </w:rPr>
        <w:t xml:space="preserve">דף </w:t>
      </w:r>
      <w:proofErr w:type="spellStart"/>
      <w:r w:rsidRPr="00D546A9">
        <w:rPr>
          <w:rFonts w:hint="cs"/>
          <w:b/>
          <w:bCs/>
          <w:rtl/>
        </w:rPr>
        <w:t>למד"פ</w:t>
      </w:r>
      <w:proofErr w:type="spellEnd"/>
      <w:r w:rsidRPr="00D546A9">
        <w:rPr>
          <w:rFonts w:hint="cs"/>
          <w:b/>
          <w:bCs/>
          <w:rtl/>
        </w:rPr>
        <w:t xml:space="preserve"> </w:t>
      </w:r>
      <w:r w:rsidRPr="00D546A9">
        <w:rPr>
          <w:b/>
          <w:bCs/>
          <w:rtl/>
        </w:rPr>
        <w:t>–</w:t>
      </w:r>
      <w:r w:rsidRPr="00D546A9">
        <w:rPr>
          <w:rFonts w:hint="cs"/>
          <w:b/>
          <w:bCs/>
          <w:rtl/>
        </w:rPr>
        <w:t xml:space="preserve"> עצות והמלצות בהדרכה הפדגוגית</w:t>
      </w:r>
      <w:r>
        <w:rPr>
          <w:rFonts w:hint="cs"/>
          <w:rtl/>
        </w:rPr>
        <w:t>, מכללת אפרתה תשע"א.</w:t>
      </w:r>
    </w:p>
    <w:p w14:paraId="5F9D06C8" w14:textId="77777777" w:rsidR="006F3464" w:rsidRDefault="006F3464" w:rsidP="006F3464">
      <w:pPr>
        <w:spacing w:before="240"/>
        <w:ind w:left="1440" w:hanging="1440"/>
        <w:rPr>
          <w:rFonts w:ascii="Arial" w:cs="Guttman Calligraphic"/>
          <w:b/>
          <w:bCs/>
          <w:i/>
          <w:color w:val="800080"/>
          <w:szCs w:val="32"/>
          <w:rtl/>
        </w:rPr>
      </w:pPr>
      <w:r>
        <w:rPr>
          <w:rFonts w:ascii="Arial" w:cs="Choco"/>
          <w:b/>
          <w:bCs/>
          <w:i/>
          <w:color w:val="0000FF"/>
          <w:szCs w:val="32"/>
          <w:rtl/>
        </w:rPr>
        <w:br w:type="page"/>
      </w:r>
      <w:r w:rsidRPr="00D01018">
        <w:rPr>
          <w:rFonts w:ascii="Arial" w:cs="Choco" w:hint="cs"/>
          <w:b/>
          <w:bCs/>
          <w:i/>
          <w:color w:val="0000FF"/>
          <w:szCs w:val="32"/>
          <w:rtl/>
        </w:rPr>
        <w:t>עריכת ספרים, תרגום ועריכה לשונית</w:t>
      </w:r>
    </w:p>
    <w:p w14:paraId="261A1840" w14:textId="77777777" w:rsidR="006F3464" w:rsidRPr="00883C62" w:rsidRDefault="006F3464" w:rsidP="006F3464">
      <w:pPr>
        <w:spacing w:before="240"/>
        <w:ind w:left="1440" w:hanging="1440"/>
        <w:rPr>
          <w:rFonts w:cs="Choco"/>
          <w:b/>
          <w:bCs/>
          <w:color w:val="00B050"/>
          <w:rtl/>
        </w:rPr>
      </w:pPr>
      <w:r w:rsidRPr="00883C62">
        <w:rPr>
          <w:rFonts w:cs="Choco" w:hint="cs"/>
          <w:b/>
          <w:bCs/>
          <w:color w:val="00B050"/>
          <w:rtl/>
        </w:rPr>
        <w:t>תרגום</w:t>
      </w:r>
    </w:p>
    <w:p w14:paraId="522110D0" w14:textId="77777777" w:rsidR="006F3464" w:rsidRDefault="006F3464" w:rsidP="006F3464">
      <w:pPr>
        <w:rPr>
          <w:rtl/>
        </w:rPr>
      </w:pPr>
      <w:r>
        <w:rPr>
          <w:rtl/>
        </w:rPr>
        <w:t xml:space="preserve">2000 </w:t>
      </w:r>
      <w:r>
        <w:rPr>
          <w:rtl/>
        </w:rPr>
        <w:tab/>
      </w:r>
      <w:r>
        <w:rPr>
          <w:rtl/>
        </w:rPr>
        <w:tab/>
        <w:t xml:space="preserve">תרגום ספר ילדים מאנגלית לעברית במסגרת מחקר על הרגלי </w:t>
      </w:r>
      <w:proofErr w:type="spellStart"/>
      <w:r>
        <w:rPr>
          <w:rtl/>
        </w:rPr>
        <w:t>ההגיינה</w:t>
      </w:r>
      <w:proofErr w:type="spellEnd"/>
      <w:r>
        <w:rPr>
          <w:rtl/>
        </w:rPr>
        <w:t xml:space="preserve"> שנערך </w:t>
      </w:r>
    </w:p>
    <w:p w14:paraId="598ED2ED" w14:textId="77777777" w:rsidR="006F3464" w:rsidRDefault="006F3464" w:rsidP="006F3464">
      <w:pPr>
        <w:pStyle w:val="a3"/>
        <w:spacing w:line="360" w:lineRule="auto"/>
        <w:rPr>
          <w:szCs w:val="24"/>
          <w:rtl/>
        </w:rPr>
      </w:pPr>
      <w:r>
        <w:rPr>
          <w:szCs w:val="24"/>
          <w:rtl/>
        </w:rPr>
        <w:t xml:space="preserve">                     </w:t>
      </w:r>
      <w:r>
        <w:rPr>
          <w:szCs w:val="24"/>
          <w:rtl/>
        </w:rPr>
        <w:tab/>
        <w:t xml:space="preserve">בבית הספר לרפואה של בית חולים הדסה עין-כרם (בשיתוף עם ד"ר דוד ברודי). שם הספר: </w:t>
      </w:r>
    </w:p>
    <w:p w14:paraId="573EC65B" w14:textId="77777777" w:rsidR="006F3464" w:rsidRDefault="006F3464" w:rsidP="006F3464">
      <w:pPr>
        <w:bidi w:val="0"/>
      </w:pPr>
      <w:r>
        <w:rPr>
          <w:rtl/>
        </w:rPr>
        <w:tab/>
      </w:r>
      <w:r>
        <w:rPr>
          <w:rtl/>
        </w:rPr>
        <w:tab/>
      </w:r>
      <w:r>
        <w:t>Those Mean Dirty Downright Disgusting but Invisible Germs by Judith Ann Rice.</w:t>
      </w:r>
    </w:p>
    <w:p w14:paraId="1E4C7F5B" w14:textId="77777777" w:rsidR="006F3464" w:rsidRPr="00883C62" w:rsidRDefault="006F3464" w:rsidP="006F3464">
      <w:pPr>
        <w:rPr>
          <w:rFonts w:cs="Choco"/>
          <w:b/>
          <w:bCs/>
          <w:color w:val="00B050"/>
          <w:rtl/>
        </w:rPr>
      </w:pPr>
      <w:r w:rsidRPr="00883C62">
        <w:rPr>
          <w:rFonts w:cs="Choco" w:hint="cs"/>
          <w:b/>
          <w:bCs/>
          <w:color w:val="00B050"/>
          <w:rtl/>
        </w:rPr>
        <w:t>עריכה</w:t>
      </w:r>
    </w:p>
    <w:p w14:paraId="77BE87EB" w14:textId="77777777" w:rsidR="006F3464" w:rsidRDefault="006F3464" w:rsidP="006F3464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2006</w:t>
      </w:r>
      <w:r>
        <w:rPr>
          <w:rFonts w:hint="cs"/>
          <w:b/>
          <w:bCs/>
          <w:rtl/>
        </w:rPr>
        <w:tab/>
      </w:r>
      <w:r>
        <w:rPr>
          <w:rFonts w:hint="cs"/>
          <w:rtl/>
        </w:rPr>
        <w:t xml:space="preserve">[עם ישראל </w:t>
      </w: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 xml:space="preserve"> וציון </w:t>
      </w:r>
      <w:proofErr w:type="spellStart"/>
      <w:r>
        <w:rPr>
          <w:rFonts w:hint="cs"/>
          <w:rtl/>
        </w:rPr>
        <w:t>עוקשי</w:t>
      </w:r>
      <w:proofErr w:type="spellEnd"/>
      <w:r>
        <w:rPr>
          <w:rFonts w:hint="cs"/>
          <w:rtl/>
        </w:rPr>
        <w:t xml:space="preserve">] </w:t>
      </w:r>
      <w:r>
        <w:rPr>
          <w:b/>
          <w:bCs/>
          <w:rtl/>
        </w:rPr>
        <w:t xml:space="preserve">במשעולי עבר יהודי </w:t>
      </w:r>
      <w:r>
        <w:rPr>
          <w:b/>
          <w:bCs/>
        </w:rPr>
        <w:t>–</w:t>
      </w:r>
      <w:r>
        <w:rPr>
          <w:b/>
          <w:bCs/>
          <w:rtl/>
        </w:rPr>
        <w:t xml:space="preserve"> מחקרים וזיכרונות </w:t>
      </w:r>
      <w:r>
        <w:rPr>
          <w:rtl/>
        </w:rPr>
        <w:t xml:space="preserve">(ספר צבי </w:t>
      </w:r>
      <w:proofErr w:type="spellStart"/>
      <w:r>
        <w:rPr>
          <w:rtl/>
        </w:rPr>
        <w:t>גסטוירט</w:t>
      </w:r>
      <w:proofErr w:type="spellEnd"/>
      <w:r>
        <w:rPr>
          <w:rtl/>
        </w:rPr>
        <w:t>), מכללת אפרתה, תשס"ו.</w:t>
      </w:r>
    </w:p>
    <w:p w14:paraId="6371359C" w14:textId="77777777" w:rsidR="006F3464" w:rsidRDefault="006F3464" w:rsidP="006F3464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2008</w:t>
      </w:r>
      <w:r>
        <w:rPr>
          <w:rFonts w:hint="cs"/>
          <w:b/>
          <w:bCs/>
          <w:rtl/>
        </w:rPr>
        <w:tab/>
      </w:r>
      <w:r>
        <w:rPr>
          <w:rFonts w:hint="cs"/>
          <w:rtl/>
        </w:rPr>
        <w:t xml:space="preserve">[עם ישראל </w:t>
      </w: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 xml:space="preserve"> וציון </w:t>
      </w:r>
      <w:proofErr w:type="spellStart"/>
      <w:r>
        <w:rPr>
          <w:rFonts w:hint="cs"/>
          <w:rtl/>
        </w:rPr>
        <w:t>עוקשי</w:t>
      </w:r>
      <w:proofErr w:type="spellEnd"/>
      <w:r>
        <w:rPr>
          <w:rFonts w:hint="cs"/>
          <w:rtl/>
        </w:rPr>
        <w:t xml:space="preserve">] </w:t>
      </w:r>
      <w:r w:rsidRPr="007962A7">
        <w:rPr>
          <w:rFonts w:hint="cs"/>
          <w:b/>
          <w:bCs/>
          <w:rtl/>
        </w:rPr>
        <w:t>דרך אפרתה בנושא בתי כנסת</w:t>
      </w:r>
      <w:r>
        <w:rPr>
          <w:rFonts w:hint="cs"/>
          <w:rtl/>
        </w:rPr>
        <w:t>, תשס"ח.</w:t>
      </w:r>
    </w:p>
    <w:p w14:paraId="0922899A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[עם יהודית הנשקה] </w:t>
      </w:r>
      <w:r>
        <w:rPr>
          <w:rFonts w:hint="cs"/>
          <w:b/>
          <w:bCs/>
          <w:rtl/>
        </w:rPr>
        <w:t>דעת לשון</w:t>
      </w:r>
      <w:r>
        <w:rPr>
          <w:rFonts w:hint="cs"/>
          <w:rtl/>
        </w:rPr>
        <w:t xml:space="preserve"> א, תשס"ח. </w:t>
      </w:r>
    </w:p>
    <w:p w14:paraId="0D0589F4" w14:textId="77777777" w:rsidR="006F3464" w:rsidRDefault="006F3464" w:rsidP="006F3464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2009</w:t>
      </w:r>
      <w:r>
        <w:rPr>
          <w:rFonts w:hint="cs"/>
          <w:b/>
          <w:bCs/>
          <w:rtl/>
        </w:rPr>
        <w:tab/>
      </w:r>
      <w:r w:rsidRPr="00DC02A6">
        <w:rPr>
          <w:rFonts w:hint="cs"/>
          <w:rtl/>
        </w:rPr>
        <w:t>[עם יוסי שפנייר ומיכל בן יעקב]</w:t>
      </w:r>
      <w:r>
        <w:rPr>
          <w:rFonts w:hint="cs"/>
          <w:b/>
          <w:bCs/>
          <w:rtl/>
        </w:rPr>
        <w:t xml:space="preserve"> </w:t>
      </w:r>
      <w:r w:rsidRPr="007962A7">
        <w:rPr>
          <w:rFonts w:hint="cs"/>
          <w:b/>
          <w:bCs/>
          <w:rtl/>
        </w:rPr>
        <w:t>דרך אפרתה בנושא הזיכרון</w:t>
      </w:r>
      <w:r>
        <w:rPr>
          <w:rFonts w:hint="cs"/>
          <w:rtl/>
        </w:rPr>
        <w:t>, תשס"ט-תש"ע</w:t>
      </w:r>
    </w:p>
    <w:p w14:paraId="288A012D" w14:textId="77777777" w:rsidR="006F3464" w:rsidRPr="0016450D" w:rsidRDefault="006F3464" w:rsidP="006F3464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2011</w:t>
      </w:r>
      <w:r>
        <w:rPr>
          <w:rFonts w:hint="cs"/>
          <w:b/>
          <w:bCs/>
          <w:rtl/>
        </w:rPr>
        <w:tab/>
        <w:t>דרך אפרתה בנושא החינוך,</w:t>
      </w:r>
      <w:r>
        <w:rPr>
          <w:rFonts w:hint="cs"/>
          <w:rtl/>
        </w:rPr>
        <w:t xml:space="preserve"> (תשע"ב)</w:t>
      </w:r>
    </w:p>
    <w:p w14:paraId="515BE347" w14:textId="77777777" w:rsidR="006F3464" w:rsidRDefault="006F3464" w:rsidP="006F3464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2013</w:t>
      </w:r>
      <w:r>
        <w:rPr>
          <w:rFonts w:hint="cs"/>
          <w:b/>
          <w:bCs/>
          <w:rtl/>
        </w:rPr>
        <w:tab/>
        <w:t>[</w:t>
      </w:r>
      <w:r>
        <w:rPr>
          <w:rFonts w:hint="cs"/>
          <w:rtl/>
        </w:rPr>
        <w:t xml:space="preserve">עם שולמית אליצור וישראל </w:t>
      </w: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 xml:space="preserve">] </w:t>
      </w:r>
      <w:r>
        <w:rPr>
          <w:rFonts w:hint="cs"/>
          <w:b/>
          <w:bCs/>
          <w:rtl/>
        </w:rPr>
        <w:t xml:space="preserve">דרך אגדה </w:t>
      </w:r>
      <w:proofErr w:type="spellStart"/>
      <w:r>
        <w:rPr>
          <w:rFonts w:hint="cs"/>
          <w:b/>
          <w:bCs/>
          <w:rtl/>
        </w:rPr>
        <w:t>יב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(לזכרה של ד"ר לאה חובב), תשע"ג</w:t>
      </w:r>
      <w:r>
        <w:rPr>
          <w:rFonts w:hint="cs"/>
          <w:rtl/>
        </w:rPr>
        <w:tab/>
      </w:r>
    </w:p>
    <w:p w14:paraId="4D2B0305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ab/>
      </w:r>
      <w:r>
        <w:rPr>
          <w:rFonts w:hint="cs"/>
          <w:rtl/>
        </w:rPr>
        <w:t xml:space="preserve">[עם מיכל בן יעקב וגרשון גרינברג] </w:t>
      </w:r>
      <w:r w:rsidRPr="00156037">
        <w:rPr>
          <w:rFonts w:hint="cs"/>
          <w:b/>
          <w:bCs/>
          <w:rtl/>
        </w:rPr>
        <w:t xml:space="preserve">הקיץ הנורא ההוא </w:t>
      </w:r>
      <w:r w:rsidRPr="00156037">
        <w:rPr>
          <w:b/>
          <w:bCs/>
          <w:rtl/>
        </w:rPr>
        <w:t>–</w:t>
      </w:r>
      <w:r w:rsidRPr="00156037">
        <w:rPr>
          <w:rFonts w:hint="cs"/>
          <w:b/>
          <w:bCs/>
          <w:rtl/>
        </w:rPr>
        <w:t xml:space="preserve"> 70 שנה להשמדת הקהילות היהודיות בערי השדה בליטא</w:t>
      </w:r>
      <w:r>
        <w:rPr>
          <w:rFonts w:hint="cs"/>
          <w:rtl/>
        </w:rPr>
        <w:t xml:space="preserve">, היסטוריה הגות, </w:t>
      </w:r>
      <w:proofErr w:type="spellStart"/>
      <w:r>
        <w:rPr>
          <w:rFonts w:hint="cs"/>
          <w:rtl/>
        </w:rPr>
        <w:t>ריאליה</w:t>
      </w:r>
      <w:proofErr w:type="spellEnd"/>
      <w:r>
        <w:rPr>
          <w:rFonts w:hint="cs"/>
          <w:rtl/>
        </w:rPr>
        <w:t>, מכללת אפרתה, תשע"ג</w:t>
      </w:r>
    </w:p>
    <w:p w14:paraId="061FA3B2" w14:textId="77777777" w:rsidR="006F3464" w:rsidRDefault="006F3464" w:rsidP="006F3464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2014</w:t>
      </w:r>
      <w:r>
        <w:rPr>
          <w:rFonts w:hint="cs"/>
          <w:b/>
          <w:bCs/>
          <w:rtl/>
        </w:rPr>
        <w:tab/>
        <w:t>בת תשעים, הפנים לעתיד</w:t>
      </w:r>
      <w:r>
        <w:rPr>
          <w:rFonts w:hint="cs"/>
          <w:rtl/>
        </w:rPr>
        <w:t xml:space="preserve"> (חוברת לכבוד שנת ה-90 למכללת אפרתה), מכללת אפרתה, תשע"ד.</w:t>
      </w:r>
    </w:p>
    <w:p w14:paraId="06D7A515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tl/>
        </w:rPr>
        <w:tab/>
      </w:r>
      <w:r w:rsidRPr="00FD376B">
        <w:rPr>
          <w:rFonts w:hint="cs"/>
          <w:b/>
          <w:bCs/>
          <w:rtl/>
        </w:rPr>
        <w:t>דרך אפרתה</w:t>
      </w:r>
      <w:r>
        <w:rPr>
          <w:rFonts w:hint="cs"/>
          <w:rtl/>
        </w:rPr>
        <w:t xml:space="preserve"> בנושא חינוך, תשע"ד.</w:t>
      </w:r>
    </w:p>
    <w:p w14:paraId="19E4B9B3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2016</w:t>
      </w:r>
      <w:r>
        <w:rPr>
          <w:rFonts w:hint="cs"/>
          <w:b/>
          <w:bCs/>
          <w:rtl/>
        </w:rPr>
        <w:tab/>
      </w:r>
      <w:r>
        <w:rPr>
          <w:rFonts w:hint="cs"/>
          <w:rtl/>
        </w:rPr>
        <w:t xml:space="preserve">[עם אפרים חזן] </w:t>
      </w:r>
      <w:r>
        <w:rPr>
          <w:rFonts w:hint="cs"/>
          <w:b/>
          <w:bCs/>
          <w:rtl/>
        </w:rPr>
        <w:t>דרך אגדה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 xml:space="preserve"> בנושא הפיוט, תשע"ו</w:t>
      </w:r>
    </w:p>
    <w:p w14:paraId="76B4BBCD" w14:textId="77777777" w:rsidR="006F3464" w:rsidRPr="00807D22" w:rsidRDefault="006F3464" w:rsidP="006F3464">
      <w:pPr>
        <w:spacing w:before="240"/>
        <w:ind w:left="1440" w:hanging="1440"/>
        <w:rPr>
          <w:rtl/>
        </w:rPr>
      </w:pPr>
      <w:r>
        <w:rPr>
          <w:b/>
          <w:bCs/>
          <w:rtl/>
        </w:rPr>
        <w:tab/>
      </w:r>
      <w:r w:rsidRPr="00741D18">
        <w:rPr>
          <w:rFonts w:hint="cs"/>
          <w:rtl/>
        </w:rPr>
        <w:t xml:space="preserve">[עם ישראל </w:t>
      </w:r>
      <w:proofErr w:type="spellStart"/>
      <w:r w:rsidRPr="00741D18">
        <w:rPr>
          <w:rFonts w:hint="cs"/>
          <w:rtl/>
        </w:rPr>
        <w:t>רוזנסון</w:t>
      </w:r>
      <w:proofErr w:type="spellEnd"/>
      <w:r w:rsidRPr="00741D18">
        <w:rPr>
          <w:rFonts w:hint="cs"/>
          <w:rtl/>
        </w:rPr>
        <w:t>]</w:t>
      </w:r>
      <w:r>
        <w:rPr>
          <w:rFonts w:hint="cs"/>
          <w:b/>
          <w:bCs/>
          <w:rtl/>
        </w:rPr>
        <w:t xml:space="preserve"> דעת לשון </w:t>
      </w:r>
      <w:r>
        <w:rPr>
          <w:rFonts w:hint="cs"/>
          <w:rtl/>
        </w:rPr>
        <w:t>ב, תשע"ו</w:t>
      </w:r>
    </w:p>
    <w:p w14:paraId="0E959505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2017</w:t>
      </w:r>
      <w:r>
        <w:rPr>
          <w:rFonts w:hint="cs"/>
          <w:b/>
          <w:bCs/>
          <w:rtl/>
        </w:rPr>
        <w:tab/>
      </w:r>
      <w:r w:rsidRPr="007A246C">
        <w:rPr>
          <w:rFonts w:hint="cs"/>
          <w:rtl/>
        </w:rPr>
        <w:t xml:space="preserve">[עם אורה </w:t>
      </w:r>
      <w:proofErr w:type="spellStart"/>
      <w:r w:rsidRPr="007A246C">
        <w:rPr>
          <w:rFonts w:hint="cs"/>
          <w:rtl/>
        </w:rPr>
        <w:t>פיקל</w:t>
      </w:r>
      <w:proofErr w:type="spellEnd"/>
      <w:r w:rsidRPr="007A246C">
        <w:rPr>
          <w:rFonts w:hint="cs"/>
          <w:rtl/>
        </w:rPr>
        <w:t>-צברי]</w:t>
      </w:r>
      <w:r>
        <w:rPr>
          <w:rFonts w:hint="cs"/>
          <w:b/>
          <w:bCs/>
          <w:rtl/>
        </w:rPr>
        <w:t xml:space="preserve"> מוזאונים בראי החברה והחינוך</w:t>
      </w:r>
      <w:r>
        <w:rPr>
          <w:rFonts w:hint="cs"/>
          <w:rtl/>
        </w:rPr>
        <w:t xml:space="preserve">, היסטוריה, הגות, </w:t>
      </w:r>
      <w:proofErr w:type="spellStart"/>
      <w:r>
        <w:rPr>
          <w:rFonts w:hint="cs"/>
          <w:rtl/>
        </w:rPr>
        <w:t>ראליה</w:t>
      </w:r>
      <w:proofErr w:type="spellEnd"/>
      <w:r>
        <w:rPr>
          <w:rFonts w:hint="cs"/>
          <w:rtl/>
        </w:rPr>
        <w:t>, מכללת אפרתה, תשע"ז</w:t>
      </w:r>
    </w:p>
    <w:p w14:paraId="1B82A9E0" w14:textId="77777777" w:rsidR="006F3464" w:rsidRDefault="006F3464" w:rsidP="006F3464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2018</w:t>
      </w:r>
      <w:r>
        <w:rPr>
          <w:rFonts w:hint="cs"/>
          <w:b/>
          <w:bCs/>
          <w:rtl/>
        </w:rPr>
        <w:tab/>
      </w:r>
      <w:r w:rsidRPr="00807D22">
        <w:rPr>
          <w:rFonts w:hint="cs"/>
          <w:rtl/>
        </w:rPr>
        <w:t xml:space="preserve">[עם שמואל </w:t>
      </w:r>
      <w:proofErr w:type="spellStart"/>
      <w:r w:rsidRPr="00807D22">
        <w:rPr>
          <w:rFonts w:hint="cs"/>
          <w:rtl/>
        </w:rPr>
        <w:t>פאוסט</w:t>
      </w:r>
      <w:proofErr w:type="spellEnd"/>
      <w:r w:rsidRPr="00807D22">
        <w:rPr>
          <w:rFonts w:hint="cs"/>
          <w:rtl/>
        </w:rPr>
        <w:t>]</w:t>
      </w:r>
      <w:r>
        <w:rPr>
          <w:rFonts w:hint="cs"/>
          <w:b/>
          <w:bCs/>
          <w:rtl/>
        </w:rPr>
        <w:t xml:space="preserve"> דרך אגדה </w:t>
      </w:r>
      <w:r w:rsidRPr="00807D22">
        <w:rPr>
          <w:rFonts w:hint="cs"/>
          <w:rtl/>
        </w:rPr>
        <w:t>יד</w:t>
      </w:r>
      <w:r>
        <w:rPr>
          <w:rFonts w:hint="cs"/>
          <w:rtl/>
        </w:rPr>
        <w:t>, תשע"ט.</w:t>
      </w:r>
    </w:p>
    <w:p w14:paraId="7EBBADAB" w14:textId="77777777" w:rsidR="006F3464" w:rsidRDefault="006F3464" w:rsidP="00BA7D29">
      <w:pPr>
        <w:spacing w:before="240"/>
        <w:ind w:left="1440" w:hanging="1440"/>
        <w:rPr>
          <w:rtl/>
        </w:rPr>
      </w:pP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דרך אפרתה </w:t>
      </w:r>
      <w:r>
        <w:rPr>
          <w:rFonts w:hint="cs"/>
          <w:rtl/>
        </w:rPr>
        <w:t>טו, תשע"ח.</w:t>
      </w:r>
    </w:p>
    <w:p w14:paraId="01027B47" w14:textId="0FF4E1B6" w:rsidR="00BA7D29" w:rsidRDefault="00BA7D29" w:rsidP="00BA7D29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2019</w:t>
      </w:r>
      <w:r>
        <w:rPr>
          <w:rFonts w:hint="cs"/>
          <w:b/>
          <w:bCs/>
          <w:rtl/>
        </w:rPr>
        <w:tab/>
        <w:t xml:space="preserve">בשביל ישראל </w:t>
      </w:r>
      <w:r>
        <w:rPr>
          <w:rFonts w:hint="cs"/>
          <w:rtl/>
        </w:rPr>
        <w:t xml:space="preserve"> - גיליון מיוחד לכבוד פרופ' ישראל </w:t>
      </w:r>
      <w:proofErr w:type="spellStart"/>
      <w:r>
        <w:rPr>
          <w:rFonts w:hint="cs"/>
          <w:rtl/>
        </w:rPr>
        <w:t>רוזנסון</w:t>
      </w:r>
      <w:proofErr w:type="spellEnd"/>
      <w:r>
        <w:rPr>
          <w:rFonts w:hint="cs"/>
          <w:rtl/>
        </w:rPr>
        <w:t xml:space="preserve">, היסטוריה, הגות, </w:t>
      </w:r>
      <w:proofErr w:type="spellStart"/>
      <w:r>
        <w:rPr>
          <w:rFonts w:hint="cs"/>
          <w:rtl/>
        </w:rPr>
        <w:t>ריאליה</w:t>
      </w:r>
      <w:proofErr w:type="spellEnd"/>
      <w:r>
        <w:rPr>
          <w:rFonts w:hint="cs"/>
          <w:rtl/>
        </w:rPr>
        <w:t>, הוצאת אפרתה, 2019</w:t>
      </w:r>
    </w:p>
    <w:p w14:paraId="4083BF36" w14:textId="1FB96C49" w:rsidR="002C2E39" w:rsidRDefault="002C2E39" w:rsidP="00BA7D29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202</w:t>
      </w:r>
      <w:r w:rsidR="00933C0F">
        <w:rPr>
          <w:rFonts w:hint="cs"/>
          <w:b/>
          <w:bCs/>
          <w:rtl/>
        </w:rPr>
        <w:t>1</w:t>
      </w:r>
      <w:r>
        <w:rPr>
          <w:b/>
          <w:bCs/>
          <w:rtl/>
        </w:rPr>
        <w:tab/>
      </w:r>
      <w:r w:rsidR="00933C0F">
        <w:rPr>
          <w:rFonts w:hint="cs"/>
          <w:rtl/>
        </w:rPr>
        <w:t xml:space="preserve">[עם אסף ידידיה] </w:t>
      </w:r>
      <w:r w:rsidR="00933C0F" w:rsidRPr="00933C0F">
        <w:rPr>
          <w:rFonts w:hint="cs"/>
          <w:b/>
          <w:bCs/>
          <w:rtl/>
        </w:rPr>
        <w:t xml:space="preserve">ציונות </w:t>
      </w:r>
      <w:r w:rsidR="00933C0F" w:rsidRPr="00933C0F">
        <w:rPr>
          <w:b/>
          <w:bCs/>
          <w:rtl/>
        </w:rPr>
        <w:t>–</w:t>
      </w:r>
      <w:r w:rsidR="00933C0F" w:rsidRPr="00933C0F">
        <w:rPr>
          <w:rFonts w:hint="cs"/>
          <w:b/>
          <w:bCs/>
          <w:rtl/>
        </w:rPr>
        <w:t xml:space="preserve"> בין </w:t>
      </w:r>
      <w:proofErr w:type="spellStart"/>
      <w:r w:rsidR="00933C0F" w:rsidRPr="00933C0F">
        <w:rPr>
          <w:rFonts w:hint="cs"/>
          <w:b/>
          <w:bCs/>
          <w:rtl/>
        </w:rPr>
        <w:t>ריאליזציה</w:t>
      </w:r>
      <w:proofErr w:type="spellEnd"/>
      <w:r w:rsidR="00933C0F" w:rsidRPr="00933C0F">
        <w:rPr>
          <w:rFonts w:hint="cs"/>
          <w:b/>
          <w:bCs/>
          <w:rtl/>
        </w:rPr>
        <w:t xml:space="preserve"> למשיחיות,</w:t>
      </w:r>
      <w:r w:rsidR="00933C0F">
        <w:rPr>
          <w:rFonts w:hint="cs"/>
          <w:rtl/>
        </w:rPr>
        <w:t xml:space="preserve"> היסטוריה, הגות, </w:t>
      </w:r>
      <w:proofErr w:type="spellStart"/>
      <w:r w:rsidR="00933C0F">
        <w:rPr>
          <w:rFonts w:hint="cs"/>
          <w:rtl/>
        </w:rPr>
        <w:t>ריאליה</w:t>
      </w:r>
      <w:proofErr w:type="spellEnd"/>
      <w:r w:rsidR="00933C0F">
        <w:rPr>
          <w:rFonts w:hint="cs"/>
          <w:rtl/>
        </w:rPr>
        <w:t xml:space="preserve"> ח, תשפ"א.</w:t>
      </w:r>
    </w:p>
    <w:p w14:paraId="277BF9D9" w14:textId="3D3843B9" w:rsidR="00C66E65" w:rsidRDefault="00C66E65" w:rsidP="00BA7D29">
      <w:pPr>
        <w:spacing w:before="240"/>
        <w:ind w:left="1440" w:hanging="1440"/>
        <w:rPr>
          <w:rtl/>
        </w:rPr>
      </w:pPr>
      <w:r>
        <w:rPr>
          <w:b/>
          <w:bCs/>
          <w:rtl/>
        </w:rPr>
        <w:tab/>
      </w:r>
      <w:r w:rsidRPr="00C66E65">
        <w:rPr>
          <w:rFonts w:hint="cs"/>
          <w:rtl/>
        </w:rPr>
        <w:t xml:space="preserve">[עם שמואל </w:t>
      </w:r>
      <w:proofErr w:type="spellStart"/>
      <w:r w:rsidRPr="00C66E65">
        <w:rPr>
          <w:rFonts w:hint="cs"/>
          <w:rtl/>
        </w:rPr>
        <w:t>פאוסט</w:t>
      </w:r>
      <w:proofErr w:type="spellEnd"/>
      <w:r w:rsidRPr="00C66E65">
        <w:rPr>
          <w:rFonts w:hint="cs"/>
          <w:rtl/>
        </w:rPr>
        <w:t>]</w:t>
      </w:r>
      <w:r>
        <w:rPr>
          <w:rFonts w:hint="cs"/>
          <w:b/>
          <w:bCs/>
          <w:rtl/>
        </w:rPr>
        <w:t xml:space="preserve"> דרך אגדה </w:t>
      </w:r>
      <w:r>
        <w:rPr>
          <w:rFonts w:hint="cs"/>
          <w:rtl/>
        </w:rPr>
        <w:t>טו, הוצאת אפרתה, תשפ"א</w:t>
      </w:r>
    </w:p>
    <w:p w14:paraId="328ADD4F" w14:textId="37F322F2" w:rsidR="00C66E65" w:rsidRDefault="00C66E65" w:rsidP="00BA7D29">
      <w:pPr>
        <w:spacing w:before="240"/>
        <w:ind w:left="1440" w:hanging="1440"/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[עם חנן יצחקי] </w:t>
      </w:r>
      <w:r>
        <w:rPr>
          <w:rFonts w:hint="cs"/>
          <w:b/>
          <w:bCs/>
          <w:rtl/>
        </w:rPr>
        <w:t xml:space="preserve">דרך אפרתה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>, הוצאת אפרתה, תשפ"א</w:t>
      </w:r>
    </w:p>
    <w:p w14:paraId="55202548" w14:textId="05907A4E" w:rsidR="00C66E65" w:rsidRDefault="00C66E65" w:rsidP="00BA7D29">
      <w:pPr>
        <w:spacing w:before="240"/>
        <w:ind w:left="1440" w:hanging="1440"/>
        <w:rPr>
          <w:rtl/>
        </w:rPr>
      </w:pPr>
      <w:r w:rsidRPr="00C66E65">
        <w:rPr>
          <w:rFonts w:hint="cs"/>
          <w:b/>
          <w:bCs/>
          <w:rtl/>
        </w:rPr>
        <w:t>2022</w:t>
      </w:r>
      <w:r>
        <w:rPr>
          <w:rtl/>
        </w:rPr>
        <w:tab/>
      </w:r>
      <w:r>
        <w:rPr>
          <w:rFonts w:hint="cs"/>
          <w:rtl/>
        </w:rPr>
        <w:t xml:space="preserve">[עם חנן יצחקי] </w:t>
      </w:r>
      <w:r>
        <w:rPr>
          <w:rFonts w:hint="cs"/>
          <w:b/>
          <w:bCs/>
          <w:rtl/>
        </w:rPr>
        <w:t xml:space="preserve">דרך אפרתה </w:t>
      </w:r>
      <w:proofErr w:type="spellStart"/>
      <w:r>
        <w:rPr>
          <w:rFonts w:hint="cs"/>
          <w:rtl/>
        </w:rPr>
        <w:t>י</w:t>
      </w:r>
      <w:r>
        <w:rPr>
          <w:rFonts w:hint="cs"/>
          <w:rtl/>
        </w:rPr>
        <w:t>ז</w:t>
      </w:r>
      <w:proofErr w:type="spellEnd"/>
      <w:r>
        <w:rPr>
          <w:rFonts w:hint="cs"/>
          <w:rtl/>
        </w:rPr>
        <w:t>, הוצאת אפרתה</w:t>
      </w:r>
      <w:r>
        <w:rPr>
          <w:rFonts w:hint="cs"/>
          <w:rtl/>
        </w:rPr>
        <w:t>,</w:t>
      </w:r>
      <w:r>
        <w:rPr>
          <w:rFonts w:hint="cs"/>
          <w:rtl/>
        </w:rPr>
        <w:t xml:space="preserve"> תשפ"</w:t>
      </w:r>
      <w:r>
        <w:rPr>
          <w:rFonts w:hint="cs"/>
          <w:rtl/>
        </w:rPr>
        <w:t>ג</w:t>
      </w:r>
    </w:p>
    <w:p w14:paraId="1BEF33B9" w14:textId="1FCF7194" w:rsidR="00C66E65" w:rsidRPr="00C66E65" w:rsidRDefault="00C66E65" w:rsidP="00BA7D29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2023</w:t>
      </w:r>
      <w:r>
        <w:rPr>
          <w:b/>
          <w:bCs/>
          <w:rtl/>
        </w:rPr>
        <w:tab/>
      </w:r>
      <w:r w:rsidRPr="00C66E65">
        <w:rPr>
          <w:rFonts w:hint="cs"/>
          <w:rtl/>
        </w:rPr>
        <w:t xml:space="preserve">[עם יהונתן </w:t>
      </w:r>
      <w:proofErr w:type="spellStart"/>
      <w:r w:rsidRPr="00C66E65">
        <w:rPr>
          <w:rFonts w:hint="cs"/>
          <w:rtl/>
        </w:rPr>
        <w:t>וורמסר</w:t>
      </w:r>
      <w:proofErr w:type="spellEnd"/>
      <w:r w:rsidRPr="00C66E65">
        <w:rPr>
          <w:rFonts w:hint="cs"/>
          <w:rtl/>
        </w:rPr>
        <w:t>]</w:t>
      </w:r>
      <w:r>
        <w:rPr>
          <w:rFonts w:hint="cs"/>
          <w:b/>
          <w:bCs/>
          <w:rtl/>
        </w:rPr>
        <w:t xml:space="preserve"> דעת לשון </w:t>
      </w:r>
      <w:r>
        <w:rPr>
          <w:rFonts w:hint="cs"/>
          <w:rtl/>
        </w:rPr>
        <w:t>ד, הוצאת אפרתה, תשפ"ד</w:t>
      </w:r>
    </w:p>
    <w:p w14:paraId="78746DFF" w14:textId="5427719B" w:rsidR="00933C0F" w:rsidRDefault="00933C0F" w:rsidP="00BA7D29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2024</w:t>
      </w:r>
      <w:r>
        <w:rPr>
          <w:b/>
          <w:bCs/>
          <w:rtl/>
        </w:rPr>
        <w:tab/>
      </w:r>
      <w:r w:rsidRPr="00933C0F">
        <w:rPr>
          <w:rFonts w:hint="cs"/>
          <w:rtl/>
        </w:rPr>
        <w:t>[עם אסף ידידיה]</w:t>
      </w:r>
      <w:r>
        <w:rPr>
          <w:rFonts w:hint="cs"/>
          <w:b/>
          <w:bCs/>
          <w:rtl/>
        </w:rPr>
        <w:t xml:space="preserve"> ההתיישבות היהודית החדשה בארץ ישראל, </w:t>
      </w:r>
      <w:r>
        <w:rPr>
          <w:rFonts w:hint="cs"/>
          <w:rtl/>
        </w:rPr>
        <w:t xml:space="preserve">היסטוריה, הגות, </w:t>
      </w:r>
      <w:proofErr w:type="spellStart"/>
      <w:r>
        <w:rPr>
          <w:rFonts w:hint="cs"/>
          <w:rtl/>
        </w:rPr>
        <w:t>ריאליה</w:t>
      </w:r>
      <w:proofErr w:type="spellEnd"/>
      <w:r w:rsidR="00C66E65">
        <w:rPr>
          <w:rFonts w:hint="cs"/>
          <w:rtl/>
        </w:rPr>
        <w:t xml:space="preserve"> י</w:t>
      </w:r>
      <w:r>
        <w:rPr>
          <w:rFonts w:hint="cs"/>
          <w:rtl/>
        </w:rPr>
        <w:t>, הוצאת אפרתה, תשפ"ד</w:t>
      </w:r>
    </w:p>
    <w:p w14:paraId="083E1A68" w14:textId="304876ED" w:rsidR="00C66E65" w:rsidRDefault="00C66E65" w:rsidP="00BA7D29">
      <w:pPr>
        <w:spacing w:before="240"/>
        <w:ind w:left="1440" w:hanging="1440"/>
        <w:rPr>
          <w:rtl/>
        </w:rPr>
      </w:pPr>
      <w:r>
        <w:rPr>
          <w:b/>
          <w:bCs/>
          <w:rtl/>
        </w:rPr>
        <w:tab/>
      </w:r>
      <w:r>
        <w:rPr>
          <w:rFonts w:hint="cs"/>
          <w:rtl/>
        </w:rPr>
        <w:t xml:space="preserve">[עם חנן יצחקי] </w:t>
      </w:r>
      <w:r>
        <w:rPr>
          <w:rFonts w:hint="cs"/>
          <w:b/>
          <w:bCs/>
          <w:rtl/>
        </w:rPr>
        <w:t xml:space="preserve">דרך אפרתה </w:t>
      </w:r>
      <w:proofErr w:type="spellStart"/>
      <w:r>
        <w:rPr>
          <w:rFonts w:hint="cs"/>
          <w:rtl/>
        </w:rPr>
        <w:t>י</w:t>
      </w:r>
      <w:r>
        <w:rPr>
          <w:rFonts w:hint="cs"/>
          <w:rtl/>
        </w:rPr>
        <w:t>ז</w:t>
      </w:r>
      <w:proofErr w:type="spellEnd"/>
      <w:r>
        <w:rPr>
          <w:rFonts w:hint="cs"/>
          <w:rtl/>
        </w:rPr>
        <w:t>, הוצאת אפרתה תשפ"</w:t>
      </w:r>
      <w:r>
        <w:rPr>
          <w:rFonts w:hint="cs"/>
          <w:rtl/>
        </w:rPr>
        <w:t>ה</w:t>
      </w:r>
    </w:p>
    <w:p w14:paraId="13A65E74" w14:textId="2845FAF6" w:rsidR="00C66E65" w:rsidRDefault="00C66E65" w:rsidP="00C66E65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2025</w:t>
      </w:r>
      <w:r>
        <w:rPr>
          <w:b/>
          <w:bCs/>
          <w:rtl/>
        </w:rPr>
        <w:tab/>
      </w:r>
      <w:r w:rsidRPr="00C66E65">
        <w:rPr>
          <w:rFonts w:hint="cs"/>
          <w:rtl/>
        </w:rPr>
        <w:t>[עם אסף ידידיה]</w:t>
      </w:r>
      <w:r>
        <w:rPr>
          <w:rFonts w:hint="cs"/>
          <w:b/>
          <w:bCs/>
          <w:rtl/>
        </w:rPr>
        <w:t xml:space="preserve"> מנהיגות דתית בתמורות העיתים, </w:t>
      </w:r>
      <w:r>
        <w:rPr>
          <w:rFonts w:hint="cs"/>
          <w:rtl/>
        </w:rPr>
        <w:t xml:space="preserve">היסטוריה, הגות, </w:t>
      </w:r>
      <w:proofErr w:type="spellStart"/>
      <w:r>
        <w:rPr>
          <w:rFonts w:hint="cs"/>
          <w:rtl/>
        </w:rPr>
        <w:t>ריאליה</w:t>
      </w:r>
      <w:proofErr w:type="spellEnd"/>
      <w:r>
        <w:rPr>
          <w:rFonts w:hint="cs"/>
          <w:rtl/>
        </w:rPr>
        <w:t xml:space="preserve"> י</w:t>
      </w:r>
      <w:r>
        <w:rPr>
          <w:rFonts w:hint="cs"/>
          <w:rtl/>
        </w:rPr>
        <w:t>א</w:t>
      </w:r>
      <w:r>
        <w:rPr>
          <w:rFonts w:hint="cs"/>
          <w:rtl/>
        </w:rPr>
        <w:t>, הוצאת אפרתה, תשפ"</w:t>
      </w:r>
      <w:r>
        <w:rPr>
          <w:rFonts w:hint="cs"/>
          <w:rtl/>
        </w:rPr>
        <w:t>ה</w:t>
      </w:r>
    </w:p>
    <w:p w14:paraId="2D2F13FB" w14:textId="70823D90" w:rsidR="00C66E65" w:rsidRPr="00933C0F" w:rsidRDefault="00C66E65" w:rsidP="00BA7D29">
      <w:pPr>
        <w:spacing w:before="240"/>
        <w:ind w:left="1440" w:hanging="1440"/>
        <w:rPr>
          <w:rtl/>
        </w:rPr>
      </w:pPr>
    </w:p>
    <w:p w14:paraId="573FF389" w14:textId="77777777" w:rsidR="00BA7D29" w:rsidRDefault="00BA7D29" w:rsidP="00BA7D29">
      <w:pPr>
        <w:spacing w:before="240"/>
        <w:ind w:left="1440" w:hanging="1440"/>
        <w:rPr>
          <w:rtl/>
        </w:rPr>
      </w:pPr>
    </w:p>
    <w:p w14:paraId="4B6EB712" w14:textId="77777777" w:rsidR="006F3464" w:rsidRDefault="006F3464" w:rsidP="006F3464">
      <w:pPr>
        <w:rPr>
          <w:rtl/>
        </w:rPr>
      </w:pPr>
      <w:r w:rsidRPr="00FD376B">
        <w:rPr>
          <w:rFonts w:cs="Choco" w:hint="cs"/>
          <w:b/>
          <w:bCs/>
          <w:color w:val="00B050"/>
          <w:rtl/>
        </w:rPr>
        <w:t>עריכה לשונית</w:t>
      </w:r>
    </w:p>
    <w:p w14:paraId="71720CD8" w14:textId="77777777" w:rsidR="00741D18" w:rsidRDefault="00741D18" w:rsidP="006F3464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2005</w:t>
      </w:r>
      <w:r>
        <w:rPr>
          <w:rFonts w:hint="cs"/>
          <w:rtl/>
        </w:rPr>
        <w:tab/>
      </w:r>
      <w:r w:rsidRPr="00741D18">
        <w:rPr>
          <w:rFonts w:hint="cs"/>
          <w:b/>
          <w:bCs/>
          <w:rtl/>
        </w:rPr>
        <w:t>דרך אפרתה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>, מכללת אפרתה 2005</w:t>
      </w:r>
    </w:p>
    <w:p w14:paraId="3F63BC78" w14:textId="77777777" w:rsidR="00BA7D29" w:rsidRPr="00BA7D29" w:rsidRDefault="00BA7D29" w:rsidP="006F3464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2006</w:t>
      </w:r>
      <w:r>
        <w:rPr>
          <w:rFonts w:hint="cs"/>
          <w:rtl/>
        </w:rPr>
        <w:tab/>
      </w:r>
      <w:r>
        <w:rPr>
          <w:rFonts w:hint="cs"/>
          <w:b/>
          <w:bCs/>
          <w:rtl/>
        </w:rPr>
        <w:t>במשעולי עבר יהודי</w:t>
      </w:r>
      <w:r>
        <w:rPr>
          <w:rFonts w:hint="cs"/>
          <w:rtl/>
        </w:rPr>
        <w:t>, מכללת אפרתה 2006</w:t>
      </w:r>
    </w:p>
    <w:p w14:paraId="70422720" w14:textId="77777777" w:rsidR="00741D18" w:rsidRDefault="00741D18" w:rsidP="006F3464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2008</w:t>
      </w:r>
      <w:r>
        <w:rPr>
          <w:rFonts w:hint="cs"/>
          <w:rtl/>
        </w:rPr>
        <w:tab/>
      </w:r>
      <w:r>
        <w:rPr>
          <w:rFonts w:hint="cs"/>
          <w:b/>
          <w:bCs/>
          <w:rtl/>
        </w:rPr>
        <w:t>דעת לשון</w:t>
      </w:r>
      <w:r>
        <w:rPr>
          <w:rFonts w:hint="cs"/>
          <w:rtl/>
        </w:rPr>
        <w:t xml:space="preserve"> א, מכללת אפרתה 2008</w:t>
      </w:r>
    </w:p>
    <w:p w14:paraId="34E3E72B" w14:textId="77777777" w:rsidR="00741D18" w:rsidRPr="00741D18" w:rsidRDefault="00741D18" w:rsidP="00741D18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2009</w:t>
      </w:r>
      <w:r>
        <w:rPr>
          <w:rtl/>
        </w:rPr>
        <w:tab/>
      </w:r>
      <w:r w:rsidRPr="00741D18">
        <w:rPr>
          <w:rFonts w:hint="cs"/>
          <w:b/>
          <w:bCs/>
          <w:rtl/>
        </w:rPr>
        <w:t>דרך אפרתה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, מכללת אפרתה 2009</w:t>
      </w:r>
    </w:p>
    <w:p w14:paraId="26282FDE" w14:textId="77777777" w:rsidR="006F3464" w:rsidRDefault="006F3464" w:rsidP="006F3464">
      <w:pPr>
        <w:spacing w:before="240"/>
        <w:ind w:left="1440" w:hanging="1440"/>
        <w:rPr>
          <w:b/>
          <w:bCs/>
          <w:rtl/>
        </w:rPr>
      </w:pPr>
      <w:r w:rsidRPr="00FD376B">
        <w:rPr>
          <w:rFonts w:hint="cs"/>
          <w:rtl/>
        </w:rPr>
        <w:t>2010</w:t>
      </w:r>
      <w:r>
        <w:rPr>
          <w:rFonts w:hint="cs"/>
          <w:b/>
          <w:bCs/>
          <w:rtl/>
        </w:rPr>
        <w:tab/>
        <w:t xml:space="preserve">תלמידי </w:t>
      </w:r>
      <w:proofErr w:type="spellStart"/>
      <w:r>
        <w:rPr>
          <w:rFonts w:hint="cs"/>
          <w:b/>
          <w:bCs/>
          <w:rtl/>
        </w:rPr>
        <w:t>הגר"א</w:t>
      </w:r>
      <w:proofErr w:type="spellEnd"/>
      <w:r>
        <w:rPr>
          <w:rFonts w:hint="cs"/>
          <w:b/>
          <w:bCs/>
          <w:rtl/>
        </w:rPr>
        <w:t xml:space="preserve"> בארץ ישראל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היסטוריה, הגות, </w:t>
      </w:r>
      <w:proofErr w:type="spellStart"/>
      <w:r>
        <w:rPr>
          <w:rFonts w:hint="cs"/>
          <w:b/>
          <w:bCs/>
          <w:rtl/>
        </w:rPr>
        <w:t>ריאליה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קובץ מחקרים, </w:t>
      </w:r>
      <w:r>
        <w:rPr>
          <w:rFonts w:hint="cs"/>
          <w:rtl/>
        </w:rPr>
        <w:t xml:space="preserve">מכללת אפרתה, תשע"א </w:t>
      </w:r>
    </w:p>
    <w:p w14:paraId="6EC129EB" w14:textId="77777777" w:rsidR="006F3464" w:rsidRDefault="006F3464" w:rsidP="006F3464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2011</w:t>
      </w:r>
      <w:r>
        <w:rPr>
          <w:rFonts w:hint="cs"/>
          <w:b/>
          <w:bCs/>
          <w:rtl/>
        </w:rPr>
        <w:tab/>
        <w:t xml:space="preserve">גאון ההוראה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אחרי 50 שנה</w:t>
      </w:r>
      <w:r>
        <w:rPr>
          <w:rFonts w:hint="cs"/>
          <w:rtl/>
        </w:rPr>
        <w:t xml:space="preserve">, מכללת אפרתה, תשע"ב </w:t>
      </w:r>
    </w:p>
    <w:p w14:paraId="03720726" w14:textId="77777777" w:rsidR="00741D18" w:rsidRDefault="00741D18" w:rsidP="00741D18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2012</w:t>
      </w:r>
      <w:r>
        <w:rPr>
          <w:rtl/>
        </w:rPr>
        <w:tab/>
      </w:r>
      <w:r w:rsidRPr="00741D18">
        <w:rPr>
          <w:rFonts w:hint="cs"/>
          <w:b/>
          <w:bCs/>
          <w:rtl/>
        </w:rPr>
        <w:t>דרך אגדה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>, הוצאת אפרתה 2012</w:t>
      </w:r>
    </w:p>
    <w:p w14:paraId="4888EA23" w14:textId="77777777" w:rsidR="00741D18" w:rsidRDefault="00741D18" w:rsidP="00741D18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2013</w:t>
      </w:r>
      <w:r>
        <w:rPr>
          <w:rFonts w:hint="cs"/>
          <w:rtl/>
        </w:rPr>
        <w:tab/>
      </w:r>
      <w:r w:rsidRPr="00156037">
        <w:rPr>
          <w:rFonts w:hint="cs"/>
          <w:b/>
          <w:bCs/>
          <w:rtl/>
        </w:rPr>
        <w:t xml:space="preserve">הקיץ הנורא ההוא </w:t>
      </w:r>
      <w:r w:rsidRPr="00156037">
        <w:rPr>
          <w:b/>
          <w:bCs/>
          <w:rtl/>
        </w:rPr>
        <w:t>–</w:t>
      </w:r>
      <w:r w:rsidRPr="00156037">
        <w:rPr>
          <w:rFonts w:hint="cs"/>
          <w:b/>
          <w:bCs/>
          <w:rtl/>
        </w:rPr>
        <w:t xml:space="preserve"> 70 שנה להשמדת הקהילות היהודיות בערי השדה בליטא</w:t>
      </w:r>
      <w:r>
        <w:rPr>
          <w:rFonts w:hint="cs"/>
          <w:rtl/>
        </w:rPr>
        <w:t xml:space="preserve">, היסטוריה הגות, </w:t>
      </w:r>
      <w:proofErr w:type="spellStart"/>
      <w:r>
        <w:rPr>
          <w:rFonts w:hint="cs"/>
          <w:rtl/>
        </w:rPr>
        <w:t>ריאליה</w:t>
      </w:r>
      <w:proofErr w:type="spellEnd"/>
      <w:r>
        <w:rPr>
          <w:rFonts w:hint="cs"/>
          <w:rtl/>
        </w:rPr>
        <w:t>, מכללת אפרתה, תשע"ג</w:t>
      </w:r>
    </w:p>
    <w:p w14:paraId="478B166F" w14:textId="77777777" w:rsidR="00741D18" w:rsidRDefault="00741D18" w:rsidP="00741D18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2014</w:t>
      </w:r>
      <w:r>
        <w:rPr>
          <w:rFonts w:hint="cs"/>
          <w:rtl/>
        </w:rPr>
        <w:tab/>
      </w:r>
      <w:r w:rsidRPr="00741D18">
        <w:rPr>
          <w:rFonts w:hint="cs"/>
          <w:b/>
          <w:bCs/>
          <w:rtl/>
        </w:rPr>
        <w:t>דרך אפרתה</w:t>
      </w:r>
      <w:r>
        <w:rPr>
          <w:rFonts w:hint="cs"/>
          <w:rtl/>
        </w:rPr>
        <w:t xml:space="preserve"> יד, מכללת אפרתה 2014</w:t>
      </w:r>
    </w:p>
    <w:p w14:paraId="3DE8725F" w14:textId="77777777" w:rsidR="006F3464" w:rsidRDefault="006F3464" w:rsidP="00741D18">
      <w:pPr>
        <w:spacing w:before="240"/>
        <w:ind w:left="1440" w:hanging="1440"/>
        <w:rPr>
          <w:rtl/>
        </w:rPr>
      </w:pPr>
      <w:r w:rsidRPr="00FD376B">
        <w:rPr>
          <w:rFonts w:hint="cs"/>
          <w:rtl/>
        </w:rPr>
        <w:t>2015</w:t>
      </w:r>
      <w:r>
        <w:rPr>
          <w:rtl/>
        </w:rPr>
        <w:tab/>
      </w:r>
      <w:r>
        <w:rPr>
          <w:rFonts w:hint="cs"/>
          <w:b/>
          <w:bCs/>
          <w:rtl/>
        </w:rPr>
        <w:t xml:space="preserve">רבי אשתורי הפרחי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חלוץ חוקרי ארץ ישראל</w:t>
      </w:r>
      <w:r>
        <w:rPr>
          <w:rFonts w:hint="cs"/>
          <w:rtl/>
        </w:rPr>
        <w:t>, אפרתה, תשע"ה</w:t>
      </w:r>
    </w:p>
    <w:p w14:paraId="19787C62" w14:textId="77777777" w:rsidR="00741D18" w:rsidRDefault="00741D18" w:rsidP="00741D18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2016</w:t>
      </w:r>
      <w:r>
        <w:rPr>
          <w:rFonts w:hint="cs"/>
          <w:rtl/>
        </w:rPr>
        <w:tab/>
      </w:r>
      <w:r>
        <w:rPr>
          <w:rFonts w:hint="cs"/>
          <w:b/>
          <w:bCs/>
          <w:rtl/>
        </w:rPr>
        <w:t>דעת לשון</w:t>
      </w:r>
      <w:r>
        <w:rPr>
          <w:rFonts w:hint="cs"/>
          <w:rtl/>
        </w:rPr>
        <w:t xml:space="preserve"> ב, מכללת אפרתה 2016</w:t>
      </w:r>
    </w:p>
    <w:p w14:paraId="3E487539" w14:textId="77777777" w:rsidR="00741D18" w:rsidRDefault="00741D18" w:rsidP="00741D18">
      <w:pPr>
        <w:spacing w:before="240"/>
        <w:ind w:left="1440" w:hanging="1440"/>
        <w:rPr>
          <w:rtl/>
        </w:rPr>
      </w:pPr>
      <w:r>
        <w:rPr>
          <w:rtl/>
        </w:rPr>
        <w:tab/>
      </w:r>
      <w:r w:rsidRPr="00741D18">
        <w:rPr>
          <w:rFonts w:hint="cs"/>
          <w:b/>
          <w:bCs/>
          <w:rtl/>
        </w:rPr>
        <w:t>דרך אגדה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, הוצאת אפרתה 2016</w:t>
      </w:r>
    </w:p>
    <w:p w14:paraId="7CC5D954" w14:textId="77777777" w:rsidR="00741D18" w:rsidRPr="00835D54" w:rsidRDefault="00741D18" w:rsidP="00835D54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2017</w:t>
      </w:r>
      <w:r>
        <w:rPr>
          <w:rFonts w:hint="cs"/>
          <w:rtl/>
        </w:rPr>
        <w:tab/>
      </w:r>
      <w:r w:rsidR="00835D54" w:rsidRPr="00835D54">
        <w:rPr>
          <w:rFonts w:hint="cs"/>
          <w:b/>
          <w:bCs/>
          <w:rtl/>
        </w:rPr>
        <w:t xml:space="preserve">עיונים בתולדות החינוך העברי בארץ ישראל </w:t>
      </w:r>
      <w:r w:rsidR="00835D54" w:rsidRPr="00835D54">
        <w:rPr>
          <w:b/>
          <w:bCs/>
          <w:rtl/>
        </w:rPr>
        <w:t>–</w:t>
      </w:r>
      <w:r w:rsidR="00835D54" w:rsidRPr="00835D54">
        <w:rPr>
          <w:rFonts w:hint="cs"/>
          <w:b/>
          <w:bCs/>
          <w:rtl/>
        </w:rPr>
        <w:t xml:space="preserve"> לכבוד 90 שנה </w:t>
      </w:r>
      <w:proofErr w:type="spellStart"/>
      <w:r w:rsidR="00835D54" w:rsidRPr="00835D54">
        <w:rPr>
          <w:rFonts w:hint="cs"/>
          <w:b/>
          <w:bCs/>
          <w:rtl/>
        </w:rPr>
        <w:t>לאפרתה</w:t>
      </w:r>
      <w:proofErr w:type="spellEnd"/>
      <w:r w:rsidR="00835D54">
        <w:rPr>
          <w:rFonts w:hint="cs"/>
          <w:rtl/>
        </w:rPr>
        <w:t xml:space="preserve">, </w:t>
      </w:r>
      <w:r w:rsidR="00835D54" w:rsidRPr="00835D54">
        <w:rPr>
          <w:rFonts w:hint="cs"/>
          <w:rtl/>
        </w:rPr>
        <w:t xml:space="preserve">דור לדור נב </w:t>
      </w:r>
      <w:r w:rsidR="00835D54">
        <w:rPr>
          <w:rFonts w:hint="cs"/>
          <w:rtl/>
        </w:rPr>
        <w:t xml:space="preserve">[עורכים: מיכל בן יעקב, ישראל </w:t>
      </w:r>
      <w:proofErr w:type="spellStart"/>
      <w:r w:rsidR="00835D54">
        <w:rPr>
          <w:rFonts w:hint="cs"/>
          <w:rtl/>
        </w:rPr>
        <w:t>רוזנסון</w:t>
      </w:r>
      <w:proofErr w:type="spellEnd"/>
      <w:r w:rsidR="00835D54">
        <w:rPr>
          <w:rFonts w:hint="cs"/>
          <w:rtl/>
        </w:rPr>
        <w:t xml:space="preserve"> ויובל דרור], </w:t>
      </w:r>
      <w:r w:rsidR="00BA7D29">
        <w:rPr>
          <w:rFonts w:hint="cs"/>
          <w:rtl/>
        </w:rPr>
        <w:t>תל אביב 2017</w:t>
      </w:r>
    </w:p>
    <w:p w14:paraId="4D2F729C" w14:textId="77777777" w:rsidR="00BA7D29" w:rsidRDefault="00835D54" w:rsidP="00BA7D29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2019</w:t>
      </w:r>
      <w:r>
        <w:rPr>
          <w:rFonts w:hint="cs"/>
          <w:rtl/>
        </w:rPr>
        <w:tab/>
      </w:r>
      <w:r>
        <w:rPr>
          <w:rFonts w:hint="cs"/>
          <w:b/>
          <w:bCs/>
          <w:rtl/>
        </w:rPr>
        <w:t xml:space="preserve">התמודדות עם נושא השואה בגן הילדים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קולות מהשטח, </w:t>
      </w:r>
      <w:r>
        <w:rPr>
          <w:rFonts w:hint="cs"/>
          <w:rtl/>
        </w:rPr>
        <w:t xml:space="preserve">[עורכים: דוד ברודי, הינדי כהן ושרית </w:t>
      </w:r>
      <w:proofErr w:type="spellStart"/>
      <w:r>
        <w:rPr>
          <w:rFonts w:hint="cs"/>
          <w:rtl/>
        </w:rPr>
        <w:t>איזיקאל</w:t>
      </w:r>
      <w:proofErr w:type="spellEnd"/>
      <w:r>
        <w:rPr>
          <w:rFonts w:hint="cs"/>
          <w:rtl/>
        </w:rPr>
        <w:t>], הוצאת אפרתה, 2019</w:t>
      </w:r>
    </w:p>
    <w:p w14:paraId="304CB7B2" w14:textId="329C18BE" w:rsidR="00BA7D29" w:rsidRDefault="00BA7D29" w:rsidP="00BA7D29">
      <w:pPr>
        <w:spacing w:before="240"/>
        <w:ind w:left="1440" w:hanging="1440"/>
        <w:rPr>
          <w:rtl/>
        </w:rPr>
      </w:pPr>
      <w:r>
        <w:rPr>
          <w:rFonts w:hint="cs"/>
          <w:rtl/>
        </w:rPr>
        <w:t>2020</w:t>
      </w:r>
      <w:r>
        <w:rPr>
          <w:rFonts w:hint="cs"/>
          <w:rtl/>
        </w:rPr>
        <w:tab/>
      </w:r>
      <w:r>
        <w:rPr>
          <w:rFonts w:hint="cs"/>
          <w:b/>
          <w:bCs/>
          <w:rtl/>
        </w:rPr>
        <w:t>מזמור לדוד</w:t>
      </w:r>
      <w:r>
        <w:rPr>
          <w:rFonts w:hint="cs"/>
          <w:rtl/>
        </w:rPr>
        <w:t>, קובץ מאמרים לכבוד ד"ר דוד ברודי, הוצאת אפרתה 2020</w:t>
      </w:r>
    </w:p>
    <w:p w14:paraId="296E0E3C" w14:textId="6EF662EB" w:rsidR="002C2E39" w:rsidRDefault="002C2E39" w:rsidP="00BA7D29">
      <w:pPr>
        <w:spacing w:before="240"/>
        <w:ind w:left="1440" w:hanging="1440"/>
        <w:rPr>
          <w:rtl/>
        </w:rPr>
      </w:pPr>
      <w:r>
        <w:rPr>
          <w:rtl/>
        </w:rPr>
        <w:tab/>
      </w:r>
      <w:r w:rsidRPr="002C2E39">
        <w:rPr>
          <w:rFonts w:hint="cs"/>
          <w:b/>
          <w:bCs/>
          <w:rtl/>
        </w:rPr>
        <w:t xml:space="preserve">עולם מתהפך </w:t>
      </w:r>
      <w:r w:rsidRPr="002C2E39">
        <w:rPr>
          <w:b/>
          <w:bCs/>
          <w:rtl/>
        </w:rPr>
        <w:t>–</w:t>
      </w:r>
      <w:r w:rsidRPr="002C2E39">
        <w:rPr>
          <w:rFonts w:hint="cs"/>
          <w:b/>
          <w:bCs/>
          <w:rtl/>
        </w:rPr>
        <w:t xml:space="preserve"> מלחמת העולם הראשונה והשלכותיה על העולם היהודי</w:t>
      </w:r>
      <w:r>
        <w:rPr>
          <w:rFonts w:hint="cs"/>
          <w:rtl/>
        </w:rPr>
        <w:t xml:space="preserve">, היסטוריה, הגות, </w:t>
      </w:r>
      <w:proofErr w:type="spellStart"/>
      <w:r>
        <w:rPr>
          <w:rFonts w:hint="cs"/>
          <w:rtl/>
        </w:rPr>
        <w:t>ריאליה</w:t>
      </w:r>
      <w:proofErr w:type="spellEnd"/>
      <w:r>
        <w:rPr>
          <w:rFonts w:hint="cs"/>
          <w:rtl/>
        </w:rPr>
        <w:t xml:space="preserve">, </w:t>
      </w:r>
      <w:r w:rsidR="00933C0F">
        <w:rPr>
          <w:rFonts w:hint="cs"/>
          <w:rtl/>
        </w:rPr>
        <w:t>הוצאת אפרתה, 2020</w:t>
      </w:r>
      <w:r>
        <w:rPr>
          <w:rFonts w:hint="cs"/>
          <w:rtl/>
        </w:rPr>
        <w:t xml:space="preserve"> </w:t>
      </w:r>
    </w:p>
    <w:p w14:paraId="7D3DD29E" w14:textId="3BABB735" w:rsidR="00933C0F" w:rsidRPr="00933C0F" w:rsidRDefault="00933C0F" w:rsidP="00BA7D29">
      <w:pPr>
        <w:spacing w:before="240"/>
        <w:ind w:left="1440" w:hanging="1440"/>
        <w:rPr>
          <w:rtl/>
        </w:rPr>
      </w:pPr>
      <w:r>
        <w:rPr>
          <w:rFonts w:hint="cs"/>
          <w:b/>
          <w:bCs/>
          <w:rtl/>
        </w:rPr>
        <w:t>2023</w:t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זיכרון לכולם יהיו, </w:t>
      </w:r>
      <w:r>
        <w:rPr>
          <w:rFonts w:hint="cs"/>
          <w:rtl/>
        </w:rPr>
        <w:t xml:space="preserve">היסטוריה, הגות, </w:t>
      </w:r>
      <w:proofErr w:type="spellStart"/>
      <w:r>
        <w:rPr>
          <w:rFonts w:hint="cs"/>
          <w:rtl/>
        </w:rPr>
        <w:t>ריאליה</w:t>
      </w:r>
      <w:proofErr w:type="spellEnd"/>
      <w:r>
        <w:rPr>
          <w:rFonts w:hint="cs"/>
          <w:rtl/>
        </w:rPr>
        <w:t xml:space="preserve"> ט, </w:t>
      </w:r>
      <w:proofErr w:type="spellStart"/>
      <w:r>
        <w:rPr>
          <w:rFonts w:hint="cs"/>
          <w:rtl/>
        </w:rPr>
        <w:t>תשפג</w:t>
      </w:r>
      <w:proofErr w:type="spellEnd"/>
      <w:r>
        <w:rPr>
          <w:rFonts w:hint="cs"/>
          <w:rtl/>
        </w:rPr>
        <w:t>.</w:t>
      </w:r>
    </w:p>
    <w:p w14:paraId="0A2FE628" w14:textId="77777777" w:rsidR="006F3464" w:rsidRPr="006D2A5C" w:rsidRDefault="006F3464" w:rsidP="006F3464">
      <w:pPr>
        <w:spacing w:before="240"/>
        <w:ind w:left="1440" w:hanging="1440"/>
        <w:rPr>
          <w:rtl/>
        </w:rPr>
      </w:pPr>
    </w:p>
    <w:p w14:paraId="6A9D52BD" w14:textId="77777777" w:rsidR="006F3464" w:rsidRDefault="006F3464" w:rsidP="006F3464">
      <w:pPr>
        <w:pStyle w:val="1"/>
        <w:rPr>
          <w:szCs w:val="28"/>
          <w:rtl/>
        </w:rPr>
      </w:pPr>
      <w:r w:rsidRPr="00BB51C5">
        <w:rPr>
          <w:rFonts w:cs="Choco"/>
          <w:color w:val="0000FF"/>
          <w:rtl/>
        </w:rPr>
        <w:t>הרצאות /  ד"ר סיגלית רוזמרין</w:t>
      </w:r>
    </w:p>
    <w:p w14:paraId="307BFE11" w14:textId="77777777" w:rsidR="006F3464" w:rsidRDefault="006F3464" w:rsidP="006F3464">
      <w:pPr>
        <w:rPr>
          <w:szCs w:val="28"/>
          <w:rtl/>
        </w:rPr>
      </w:pPr>
    </w:p>
    <w:p w14:paraId="1FCEB11D" w14:textId="77777777" w:rsidR="006F3464" w:rsidRDefault="006F3464" w:rsidP="006F3464">
      <w:pPr>
        <w:pStyle w:val="a3"/>
        <w:numPr>
          <w:ilvl w:val="0"/>
          <w:numId w:val="1"/>
        </w:numPr>
        <w:spacing w:line="360" w:lineRule="auto"/>
        <w:rPr>
          <w:szCs w:val="24"/>
          <w:rtl/>
        </w:rPr>
      </w:pPr>
      <w:r>
        <w:rPr>
          <w:szCs w:val="24"/>
          <w:rtl/>
        </w:rPr>
        <w:t>אוגוסט, 1997 הרצאה בכינוס מורים להנחלת הלשון מטעם האגודה לקידום החינוך בנושא הכנת תרגילים בהוראת לשון.</w:t>
      </w:r>
    </w:p>
    <w:p w14:paraId="576D5E54" w14:textId="77777777" w:rsidR="006F3464" w:rsidRDefault="006F3464" w:rsidP="006F3464">
      <w:pPr>
        <w:numPr>
          <w:ilvl w:val="0"/>
          <w:numId w:val="1"/>
        </w:numPr>
        <w:rPr>
          <w:rtl/>
        </w:rPr>
      </w:pPr>
      <w:r>
        <w:rPr>
          <w:rtl/>
        </w:rPr>
        <w:t>הרצאה בקורס למורים להנחלת הלשון באוניברסיטת בר-אילן על עריכת מבחנים בהוראת שפה שנייה.</w:t>
      </w:r>
    </w:p>
    <w:p w14:paraId="19C8B095" w14:textId="77777777" w:rsidR="006F3464" w:rsidRDefault="006F3464" w:rsidP="006F3464">
      <w:pPr>
        <w:rPr>
          <w:rtl/>
        </w:rPr>
      </w:pPr>
      <w:r>
        <w:rPr>
          <w:rtl/>
        </w:rPr>
        <w:t xml:space="preserve">  ‏1999</w:t>
      </w:r>
      <w:r>
        <w:rPr>
          <w:rtl/>
        </w:rPr>
        <w:tab/>
      </w:r>
      <w:r>
        <w:rPr>
          <w:rtl/>
        </w:rPr>
        <w:tab/>
        <w:t xml:space="preserve">סדרת הרצאות בנושא תחביר </w:t>
      </w:r>
      <w:r>
        <w:t>–</w:t>
      </w:r>
      <w:r>
        <w:rPr>
          <w:rtl/>
        </w:rPr>
        <w:t xml:space="preserve"> השתלמות לקלינאיות תקשורת, מכללת בית וגן</w:t>
      </w:r>
    </w:p>
    <w:p w14:paraId="432B0577" w14:textId="77777777" w:rsidR="006F3464" w:rsidRDefault="006F3464" w:rsidP="006F3464">
      <w:pPr>
        <w:ind w:left="1440" w:hanging="1440"/>
        <w:rPr>
          <w:rtl/>
        </w:rPr>
      </w:pPr>
      <w:r>
        <w:rPr>
          <w:rtl/>
        </w:rPr>
        <w:t xml:space="preserve">1999 </w:t>
      </w:r>
      <w:r>
        <w:rPr>
          <w:rtl/>
        </w:rPr>
        <w:tab/>
        <w:t xml:space="preserve">סדרת הרצאות בנושא הבנת הנקרא והבעה </w:t>
      </w:r>
      <w:r>
        <w:t>–</w:t>
      </w:r>
      <w:r>
        <w:rPr>
          <w:rtl/>
        </w:rPr>
        <w:t xml:space="preserve"> השתלמות מחוזית למורים העוסקים בהנחלת הלשון (מחוז דרום)</w:t>
      </w:r>
    </w:p>
    <w:p w14:paraId="647D8F0E" w14:textId="77777777" w:rsidR="006F3464" w:rsidRDefault="006F3464" w:rsidP="006F3464">
      <w:pPr>
        <w:pStyle w:val="a5"/>
        <w:rPr>
          <w:rtl/>
        </w:rPr>
      </w:pPr>
      <w:r>
        <w:rPr>
          <w:rtl/>
        </w:rPr>
        <w:t>2000</w:t>
      </w:r>
      <w:r>
        <w:rPr>
          <w:rtl/>
        </w:rPr>
        <w:tab/>
        <w:t>הרצאה במסגרת סדנה לשיפור הוראה ביחידה להבעה עברית באוניברסיטת בר-אילן על הנושא "מעלותיה של ההוראה הפרטנית בשיעורי ההבעה".</w:t>
      </w:r>
    </w:p>
    <w:p w14:paraId="3FE5EA59" w14:textId="77777777" w:rsidR="006F3464" w:rsidRDefault="006F3464" w:rsidP="006F3464">
      <w:pPr>
        <w:rPr>
          <w:rtl/>
        </w:rPr>
      </w:pPr>
      <w:r>
        <w:rPr>
          <w:rtl/>
        </w:rPr>
        <w:t>2001</w:t>
      </w:r>
      <w:r>
        <w:rPr>
          <w:rtl/>
        </w:rPr>
        <w:tab/>
      </w:r>
      <w:r>
        <w:rPr>
          <w:rtl/>
        </w:rPr>
        <w:tab/>
        <w:t xml:space="preserve">הרצאה בכנס ביכורי מחקרים במכללת אפרתה בנושא :"מן השפה ולחוץ </w:t>
      </w:r>
      <w:r>
        <w:t>–</w:t>
      </w:r>
      <w:r>
        <w:rPr>
          <w:rtl/>
        </w:rPr>
        <w:t xml:space="preserve"> על </w:t>
      </w:r>
    </w:p>
    <w:p w14:paraId="725C1F23" w14:textId="77777777" w:rsidR="006F3464" w:rsidRDefault="006F3464" w:rsidP="006F3464">
      <w:pPr>
        <w:ind w:left="720" w:firstLine="720"/>
        <w:rPr>
          <w:rtl/>
        </w:rPr>
      </w:pPr>
      <w:r>
        <w:rPr>
          <w:rtl/>
        </w:rPr>
        <w:t>שימושיה השונים של השפה".</w:t>
      </w:r>
    </w:p>
    <w:p w14:paraId="53237481" w14:textId="77777777" w:rsidR="006F3464" w:rsidRDefault="006F3464" w:rsidP="006F3464">
      <w:pPr>
        <w:rPr>
          <w:rtl/>
        </w:rPr>
      </w:pPr>
      <w:r>
        <w:rPr>
          <w:rtl/>
        </w:rPr>
        <w:t>‏2005</w:t>
      </w:r>
      <w:r>
        <w:rPr>
          <w:rtl/>
        </w:rPr>
        <w:tab/>
      </w:r>
      <w:r>
        <w:rPr>
          <w:rtl/>
        </w:rPr>
        <w:tab/>
        <w:t xml:space="preserve">הרצאה במסגרת יום עיון למדריכים פדגוגיים במכללת אפרתה בנושא: "מיומנויות </w:t>
      </w:r>
    </w:p>
    <w:p w14:paraId="12395D32" w14:textId="77777777" w:rsidR="006F3464" w:rsidRDefault="006F3464" w:rsidP="006F3464">
      <w:pPr>
        <w:ind w:left="720" w:firstLine="720"/>
        <w:rPr>
          <w:rtl/>
        </w:rPr>
      </w:pPr>
      <w:r>
        <w:rPr>
          <w:rtl/>
        </w:rPr>
        <w:t xml:space="preserve">כתיבה </w:t>
      </w:r>
      <w:r>
        <w:t>–</w:t>
      </w:r>
      <w:r>
        <w:rPr>
          <w:rtl/>
        </w:rPr>
        <w:t xml:space="preserve"> על כשלים בתחום המילה והמשפט".</w:t>
      </w:r>
    </w:p>
    <w:p w14:paraId="3DB902F5" w14:textId="77777777" w:rsidR="006F3464" w:rsidRDefault="006F3464" w:rsidP="006F3464">
      <w:pPr>
        <w:ind w:left="1440"/>
        <w:rPr>
          <w:rtl/>
        </w:rPr>
      </w:pPr>
      <w:r>
        <w:rPr>
          <w:rtl/>
        </w:rPr>
        <w:t xml:space="preserve">הרצאה </w:t>
      </w:r>
      <w:proofErr w:type="spellStart"/>
      <w:r>
        <w:rPr>
          <w:rtl/>
        </w:rPr>
        <w:t>ב"פרקונגרס</w:t>
      </w:r>
      <w:proofErr w:type="spellEnd"/>
      <w:r>
        <w:rPr>
          <w:rtl/>
        </w:rPr>
        <w:t>" באוניברסיטה העברית בנושא: "תבניות שיח בלשונו של עמוס עוז" (ההרצאה בנספח)</w:t>
      </w:r>
    </w:p>
    <w:p w14:paraId="7DB348E4" w14:textId="77777777" w:rsidR="006F3464" w:rsidRDefault="006F3464" w:rsidP="006F3464">
      <w:pPr>
        <w:ind w:left="1440"/>
        <w:rPr>
          <w:rtl/>
        </w:rPr>
      </w:pPr>
      <w:r>
        <w:rPr>
          <w:rtl/>
        </w:rPr>
        <w:t>הרצאה בכנס פתיחת שנת הלימודים תשס"ו במכללת אפרתה בנושא: "שלושה מאפייני שיח על פי 'פה ושם בארץ ישראל בסתיו 1982' לעמוס עוז". (מצ"ב בנספח)</w:t>
      </w:r>
    </w:p>
    <w:p w14:paraId="62005580" w14:textId="77777777" w:rsidR="006F3464" w:rsidRDefault="006F3464" w:rsidP="006F3464">
      <w:pPr>
        <w:numPr>
          <w:ilvl w:val="0"/>
          <w:numId w:val="3"/>
        </w:numPr>
        <w:rPr>
          <w:rtl/>
        </w:rPr>
      </w:pPr>
      <w:r>
        <w:rPr>
          <w:rtl/>
        </w:rPr>
        <w:t xml:space="preserve">הרצאה במכללת "תלפיות" במסגרת הסמינר המחלקתי בנושא: "על כמה תבניות שיח בלשונו של עמוס </w:t>
      </w:r>
    </w:p>
    <w:p w14:paraId="41DD0750" w14:textId="77777777" w:rsidR="006F3464" w:rsidRDefault="006F3464" w:rsidP="006F3464">
      <w:pPr>
        <w:ind w:left="720" w:firstLine="720"/>
        <w:rPr>
          <w:rtl/>
        </w:rPr>
      </w:pPr>
      <w:r>
        <w:rPr>
          <w:rtl/>
        </w:rPr>
        <w:t>עוז".</w:t>
      </w:r>
    </w:p>
    <w:p w14:paraId="576E4C8C" w14:textId="77777777" w:rsidR="006F3464" w:rsidRDefault="006F3464" w:rsidP="006F3464">
      <w:pPr>
        <w:pStyle w:val="a6"/>
        <w:numPr>
          <w:ilvl w:val="0"/>
          <w:numId w:val="3"/>
        </w:numPr>
        <w:rPr>
          <w:rtl/>
        </w:rPr>
      </w:pPr>
      <w:r>
        <w:rPr>
          <w:rFonts w:hint="cs"/>
          <w:rtl/>
        </w:rPr>
        <w:t xml:space="preserve">הרצאה וסדנה במכללת אפרתה במסגרת יום עיון של העבודה המעשית בנושא: "מגוון </w:t>
      </w:r>
    </w:p>
    <w:p w14:paraId="3D7B7173" w14:textId="77777777" w:rsidR="006F3464" w:rsidRDefault="006F3464" w:rsidP="006F3464">
      <w:pPr>
        <w:pStyle w:val="a6"/>
        <w:ind w:left="1440"/>
        <w:rPr>
          <w:rtl/>
        </w:rPr>
      </w:pPr>
      <w:r>
        <w:rPr>
          <w:rFonts w:hint="cs"/>
          <w:rtl/>
        </w:rPr>
        <w:t xml:space="preserve">ספרי הלימוד בהנחלת הלשון </w:t>
      </w:r>
      <w:r>
        <w:rPr>
          <w:rtl/>
        </w:rPr>
        <w:t>–</w:t>
      </w:r>
      <w:r>
        <w:rPr>
          <w:rFonts w:hint="cs"/>
          <w:rtl/>
        </w:rPr>
        <w:t xml:space="preserve"> מהקניית קריאה וכתיבה ועד רמת "פטור".</w:t>
      </w:r>
    </w:p>
    <w:p w14:paraId="43BC1368" w14:textId="77777777" w:rsidR="006F3464" w:rsidRDefault="006F3464" w:rsidP="006F3464">
      <w:pPr>
        <w:rPr>
          <w:rtl/>
        </w:rPr>
      </w:pPr>
      <w:r>
        <w:rPr>
          <w:rFonts w:hint="cs"/>
          <w:rtl/>
        </w:rPr>
        <w:t>2009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הרצאה למרצי המכללה בפתיחת שנת הלימודים בנושא "חינוך לשוני במכללה </w:t>
      </w:r>
    </w:p>
    <w:p w14:paraId="21415353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>למורים".</w:t>
      </w:r>
    </w:p>
    <w:p w14:paraId="6226691F" w14:textId="77777777" w:rsidR="006F3464" w:rsidRDefault="006F3464" w:rsidP="006F3464">
      <w:pPr>
        <w:rPr>
          <w:rtl/>
        </w:rPr>
      </w:pPr>
      <w:r>
        <w:rPr>
          <w:rFonts w:hint="cs"/>
          <w:rtl/>
        </w:rPr>
        <w:t>2010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הרצאה בכנס גננות לרגל 120 שנה לתחיית השפה העברית בנושא "שתיים פרות ואחד </w:t>
      </w:r>
    </w:p>
    <w:p w14:paraId="769BBF86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 xml:space="preserve">סוסים </w:t>
      </w:r>
      <w:r>
        <w:rPr>
          <w:rtl/>
        </w:rPr>
        <w:t>–</w:t>
      </w:r>
      <w:r>
        <w:rPr>
          <w:rFonts w:hint="cs"/>
          <w:rtl/>
        </w:rPr>
        <w:t xml:space="preserve"> שגיאות וחידושים אצל ילדים". </w:t>
      </w:r>
    </w:p>
    <w:p w14:paraId="500F5BC9" w14:textId="77777777" w:rsidR="006F3464" w:rsidRDefault="006F3464" w:rsidP="006F3464">
      <w:pPr>
        <w:rPr>
          <w:rtl/>
        </w:rPr>
      </w:pPr>
      <w:r>
        <w:rPr>
          <w:rFonts w:hint="cs"/>
          <w:rtl/>
        </w:rPr>
        <w:t>2011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יו"ר מושב בנושא 'תקן ומציאות בחינוך הלשוני', בכינוס משותף במכללת דוד ילין </w:t>
      </w:r>
    </w:p>
    <w:p w14:paraId="7840FB44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>'תרבות של לשון ולשון של תרבות'.</w:t>
      </w:r>
    </w:p>
    <w:p w14:paraId="6FF46A51" w14:textId="77777777" w:rsidR="006F3464" w:rsidRDefault="006F3464" w:rsidP="006F3464">
      <w:pPr>
        <w:rPr>
          <w:rtl/>
        </w:rPr>
      </w:pPr>
      <w:r>
        <w:rPr>
          <w:rFonts w:hint="cs"/>
          <w:rtl/>
        </w:rPr>
        <w:t>2013</w:t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'תאריך ופרפרת בכפתור ופרח לאשתורי הפרחי' </w:t>
      </w:r>
      <w:r>
        <w:rPr>
          <w:rtl/>
        </w:rPr>
        <w:t>–</w:t>
      </w:r>
      <w:r>
        <w:rPr>
          <w:rFonts w:hint="cs"/>
          <w:rtl/>
        </w:rPr>
        <w:t xml:space="preserve"> שיחה בפינה 'רגע של עברית' </w:t>
      </w:r>
    </w:p>
    <w:p w14:paraId="0E9FA721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>ברשת ב בעריכת רות אלמגור רמון (1.8.2013).</w:t>
      </w:r>
    </w:p>
    <w:p w14:paraId="1DDB60A7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 xml:space="preserve">הנחיה ודברי פתיחה בשם העורכים בערב השקה של הספר 'הקיץ הנורא ההוא' (כ </w:t>
      </w:r>
    </w:p>
    <w:p w14:paraId="04179AF9" w14:textId="77777777" w:rsidR="006F3464" w:rsidRDefault="006F3464" w:rsidP="006F3464">
      <w:pPr>
        <w:ind w:left="720" w:firstLine="720"/>
        <w:rPr>
          <w:rtl/>
        </w:rPr>
      </w:pPr>
      <w:r>
        <w:rPr>
          <w:rFonts w:hint="cs"/>
          <w:rtl/>
        </w:rPr>
        <w:t>בסיוון תשע"ג, 28.5.2013).</w:t>
      </w:r>
    </w:p>
    <w:p w14:paraId="18A0EDB2" w14:textId="77777777" w:rsidR="006F3464" w:rsidRDefault="006F3464" w:rsidP="006F3464">
      <w:pPr>
        <w:ind w:left="1440"/>
        <w:rPr>
          <w:rtl/>
        </w:rPr>
      </w:pPr>
      <w:r>
        <w:rPr>
          <w:rFonts w:hint="cs"/>
          <w:rtl/>
        </w:rPr>
        <w:t>יו"ר של מושב 'אגדה ופרשנותה' ביום עיון בנושא 'על חינוך ואגדה' במכללת אפרתה (ר"ח תמוז תשע"ג, 9.6.2013).</w:t>
      </w:r>
    </w:p>
    <w:p w14:paraId="70CB71B8" w14:textId="77777777" w:rsidR="006F3464" w:rsidRDefault="006F3464" w:rsidP="006F3464">
      <w:pPr>
        <w:ind w:left="1440"/>
        <w:rPr>
          <w:rtl/>
        </w:rPr>
      </w:pPr>
      <w:r>
        <w:rPr>
          <w:rFonts w:hint="cs"/>
          <w:rtl/>
        </w:rPr>
        <w:t xml:space="preserve">"על כמה סוגלים סגנוניים בלשונו של ר' אשתורי הפרחי בספרו 'כפתור ופרח' " </w:t>
      </w:r>
      <w:r>
        <w:rPr>
          <w:rtl/>
        </w:rPr>
        <w:t>–</w:t>
      </w:r>
      <w:r>
        <w:rPr>
          <w:rFonts w:hint="cs"/>
          <w:rtl/>
        </w:rPr>
        <w:t xml:space="preserve"> הרצאה במסגרת כנס על אשתורי הפרחי, מכללת אפרתה, אדר תשע"ג. </w:t>
      </w:r>
    </w:p>
    <w:sectPr w:rsidR="006F3464" w:rsidSect="0045395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ttman Calligraphic">
    <w:altName w:val="Segoe UI Semilight"/>
    <w:charset w:val="B1"/>
    <w:family w:val="auto"/>
    <w:pitch w:val="variable"/>
    <w:sig w:usb0="00000800" w:usb1="40000000" w:usb2="00000000" w:usb3="00000000" w:csb0="00000020" w:csb1="00000000"/>
  </w:font>
  <w:font w:name="Choco">
    <w:altName w:val="Arial"/>
    <w:charset w:val="B1"/>
    <w:family w:val="auto"/>
    <w:pitch w:val="variable"/>
    <w:sig w:usb0="00000801" w:usb1="4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A72EE"/>
    <w:multiLevelType w:val="singleLevel"/>
    <w:tmpl w:val="EAB4820A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" w15:restartNumberingAfterBreak="0">
    <w:nsid w:val="46404ABE"/>
    <w:multiLevelType w:val="singleLevel"/>
    <w:tmpl w:val="1BBA1C8E"/>
    <w:lvl w:ilvl="0">
      <w:start w:val="20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" w15:restartNumberingAfterBreak="0">
    <w:nsid w:val="79D70ABF"/>
    <w:multiLevelType w:val="singleLevel"/>
    <w:tmpl w:val="E75C72B6"/>
    <w:lvl w:ilvl="0">
      <w:start w:val="199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64"/>
    <w:rsid w:val="002C2E39"/>
    <w:rsid w:val="0045395E"/>
    <w:rsid w:val="006F3464"/>
    <w:rsid w:val="00741D18"/>
    <w:rsid w:val="00835D54"/>
    <w:rsid w:val="00933C0F"/>
    <w:rsid w:val="00BA7D29"/>
    <w:rsid w:val="00C66E65"/>
    <w:rsid w:val="00CA0542"/>
    <w:rsid w:val="00CE1C46"/>
    <w:rsid w:val="00E7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74B0B"/>
  <w15:chartTrackingRefBased/>
  <w15:docId w15:val="{8C9D39DD-2123-44BB-864C-82055C27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BAF"/>
    <w:pPr>
      <w:bidi/>
      <w:spacing w:after="0" w:line="360" w:lineRule="auto"/>
    </w:pPr>
    <w:rPr>
      <w:rFonts w:ascii="ariel" w:hAnsi="ariel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4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6F3464"/>
    <w:pPr>
      <w:keepNext/>
      <w:jc w:val="both"/>
      <w:outlineLvl w:val="4"/>
    </w:pPr>
    <w:rPr>
      <w:rFonts w:ascii="Times New Roman" w:eastAsia="SimSun" w:hAnsi="Times New Roman"/>
      <w:sz w:val="28"/>
      <w:szCs w:val="28"/>
      <w:lang w:eastAsia="zh-CN"/>
    </w:rPr>
  </w:style>
  <w:style w:type="paragraph" w:styleId="8">
    <w:name w:val="heading 8"/>
    <w:basedOn w:val="a"/>
    <w:next w:val="a"/>
    <w:link w:val="80"/>
    <w:qFormat/>
    <w:rsid w:val="006F3464"/>
    <w:pPr>
      <w:keepNext/>
      <w:ind w:left="1440" w:hanging="1440"/>
      <w:outlineLvl w:val="7"/>
    </w:pPr>
    <w:rPr>
      <w:rFonts w:ascii="Times New Roman" w:eastAsia="SimSun" w:hAnsi="Times New Roman"/>
      <w:sz w:val="20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כותרת 5 תו"/>
    <w:basedOn w:val="a0"/>
    <w:link w:val="5"/>
    <w:rsid w:val="006F3464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80">
    <w:name w:val="כותרת 8 תו"/>
    <w:basedOn w:val="a0"/>
    <w:link w:val="8"/>
    <w:rsid w:val="006F3464"/>
    <w:rPr>
      <w:rFonts w:ascii="Times New Roman" w:eastAsia="SimSun" w:hAnsi="Times New Roman" w:cs="Times New Roman"/>
      <w:sz w:val="20"/>
      <w:szCs w:val="28"/>
      <w:lang w:eastAsia="zh-CN"/>
    </w:rPr>
  </w:style>
  <w:style w:type="paragraph" w:styleId="a3">
    <w:name w:val="Body Text"/>
    <w:basedOn w:val="a"/>
    <w:link w:val="a4"/>
    <w:rsid w:val="006F3464"/>
    <w:pPr>
      <w:spacing w:line="240" w:lineRule="auto"/>
    </w:pPr>
    <w:rPr>
      <w:rFonts w:ascii="Times New Roman" w:eastAsia="SimSun" w:hAnsi="Times New Roman"/>
      <w:sz w:val="20"/>
      <w:szCs w:val="28"/>
      <w:lang w:eastAsia="zh-CN"/>
    </w:rPr>
  </w:style>
  <w:style w:type="character" w:customStyle="1" w:styleId="a4">
    <w:name w:val="גוף טקסט תו"/>
    <w:basedOn w:val="a0"/>
    <w:link w:val="a3"/>
    <w:rsid w:val="006F3464"/>
    <w:rPr>
      <w:rFonts w:ascii="Times New Roman" w:eastAsia="SimSun" w:hAnsi="Times New Roman" w:cs="Times New Roman"/>
      <w:sz w:val="20"/>
      <w:szCs w:val="28"/>
      <w:lang w:eastAsia="zh-CN"/>
    </w:rPr>
  </w:style>
  <w:style w:type="paragraph" w:styleId="a5">
    <w:name w:val="Block Text"/>
    <w:basedOn w:val="a"/>
    <w:rsid w:val="006F3464"/>
    <w:pPr>
      <w:ind w:left="1440" w:hanging="1440"/>
    </w:pPr>
    <w:rPr>
      <w:rFonts w:ascii="Times New Roman" w:eastAsia="SimSun" w:hAnsi="Times New Roman"/>
      <w:sz w:val="20"/>
      <w:lang w:eastAsia="zh-CN"/>
    </w:rPr>
  </w:style>
  <w:style w:type="paragraph" w:customStyle="1" w:styleId="1">
    <w:name w:val="סגנון1"/>
    <w:basedOn w:val="2"/>
    <w:rsid w:val="006F3464"/>
    <w:pPr>
      <w:keepLines w:val="0"/>
      <w:spacing w:before="240" w:after="60"/>
    </w:pPr>
    <w:rPr>
      <w:rFonts w:ascii="Arial" w:eastAsia="SimSun" w:hAnsi="Times New Roman" w:cs="Guttman Calligraphic"/>
      <w:b/>
      <w:bCs/>
      <w:i/>
      <w:color w:val="800080"/>
      <w:sz w:val="24"/>
      <w:szCs w:val="32"/>
      <w:lang w:eastAsia="zh-CN"/>
    </w:rPr>
  </w:style>
  <w:style w:type="character" w:customStyle="1" w:styleId="20">
    <w:name w:val="כותרת 2 תו"/>
    <w:basedOn w:val="a0"/>
    <w:link w:val="2"/>
    <w:uiPriority w:val="9"/>
    <w:semiHidden/>
    <w:rsid w:val="006F34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6F3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EE992-4A09-4B08-BFB3-9311E746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1157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Sigalit Rozmarin</dc:creator>
  <cp:keywords/>
  <dc:description/>
  <cp:lastModifiedBy>Sigalit Rosmarin</cp:lastModifiedBy>
  <cp:revision>2</cp:revision>
  <dcterms:created xsi:type="dcterms:W3CDTF">2026-07-28T11:25:00Z</dcterms:created>
  <dcterms:modified xsi:type="dcterms:W3CDTF">2026-07-28T11:25:00Z</dcterms:modified>
</cp:coreProperties>
</file>